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64412D"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7E219B1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64412D" w:rsidRDefault="0064412D" w:rsidP="0064412D">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64412D" w:rsidRDefault="0064412D" w:rsidP="0064412D">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64412D" w:rsidRDefault="0064412D" w:rsidP="0064412D">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64412D" w:rsidP="0064412D">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64412D" w:rsidP="00EE03EB">
      <w:pPr>
        <w:ind w:left="5954"/>
        <w:rPr>
          <w:kern w:val="36"/>
          <w:sz w:val="24"/>
          <w:szCs w:val="24"/>
        </w:rPr>
      </w:pPr>
      <w:r>
        <w:rPr>
          <w:kern w:val="36"/>
          <w:sz w:val="24"/>
          <w:szCs w:val="24"/>
        </w:rPr>
        <w:t xml:space="preserve">Протокол № </w:t>
      </w:r>
      <w:r w:rsidRPr="0064412D">
        <w:rPr>
          <w:kern w:val="36"/>
          <w:sz w:val="24"/>
          <w:szCs w:val="24"/>
          <w:u w:val="single"/>
        </w:rPr>
        <w:t>026</w:t>
      </w:r>
      <w:r w:rsidR="00450EFC">
        <w:rPr>
          <w:kern w:val="36"/>
          <w:sz w:val="24"/>
          <w:szCs w:val="24"/>
          <w:u w:val="single"/>
        </w:rPr>
        <w:t>9</w:t>
      </w:r>
      <w:r w:rsidRPr="0064412D">
        <w:rPr>
          <w:kern w:val="36"/>
          <w:sz w:val="24"/>
          <w:szCs w:val="24"/>
          <w:u w:val="single"/>
        </w:rPr>
        <w:t>-КА-26</w:t>
      </w:r>
      <w:r w:rsidR="00EE03EB" w:rsidRPr="00EE03EB">
        <w:rPr>
          <w:kern w:val="36"/>
          <w:sz w:val="24"/>
          <w:szCs w:val="24"/>
        </w:rPr>
        <w:t xml:space="preserve"> </w:t>
      </w:r>
    </w:p>
    <w:p w:rsidR="00EE03EB" w:rsidRPr="00EE03EB" w:rsidRDefault="0064412D" w:rsidP="00EE03EB">
      <w:pPr>
        <w:ind w:left="5954"/>
        <w:rPr>
          <w:bCs/>
          <w:color w:val="000000"/>
          <w:sz w:val="24"/>
          <w:szCs w:val="24"/>
        </w:rPr>
      </w:pPr>
      <w:r>
        <w:rPr>
          <w:kern w:val="36"/>
          <w:sz w:val="24"/>
          <w:szCs w:val="24"/>
        </w:rPr>
        <w:t>от «</w:t>
      </w:r>
      <w:r w:rsidRPr="0064412D">
        <w:rPr>
          <w:kern w:val="36"/>
          <w:sz w:val="24"/>
          <w:szCs w:val="24"/>
          <w:u w:val="single"/>
        </w:rPr>
        <w:t>01</w:t>
      </w:r>
      <w:r>
        <w:rPr>
          <w:kern w:val="36"/>
          <w:sz w:val="24"/>
          <w:szCs w:val="24"/>
        </w:rPr>
        <w:t xml:space="preserve">» </w:t>
      </w:r>
      <w:r w:rsidRPr="0064412D">
        <w:rPr>
          <w:kern w:val="36"/>
          <w:sz w:val="24"/>
          <w:szCs w:val="24"/>
          <w:u w:val="single"/>
        </w:rPr>
        <w:t>июня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64412D">
        <w:rPr>
          <w:rFonts w:ascii="Times New Roman" w:hAnsi="Times New Roman"/>
          <w:sz w:val="30"/>
          <w:szCs w:val="30"/>
        </w:rPr>
        <w:t>Извещение</w:t>
      </w:r>
      <w:r w:rsidR="002979B1" w:rsidRPr="0064412D">
        <w:rPr>
          <w:rFonts w:ascii="Times New Roman" w:hAnsi="Times New Roman"/>
          <w:sz w:val="30"/>
          <w:szCs w:val="30"/>
          <w:lang w:val="ru-RU"/>
        </w:rPr>
        <w:t xml:space="preserve"> (документация)</w:t>
      </w:r>
      <w:r w:rsidRPr="0064412D">
        <w:rPr>
          <w:rFonts w:ascii="Times New Roman" w:hAnsi="Times New Roman"/>
          <w:sz w:val="30"/>
          <w:szCs w:val="30"/>
        </w:rPr>
        <w:t xml:space="preserve"> </w:t>
      </w:r>
      <w:r w:rsidR="00CB2E23" w:rsidRPr="0064412D">
        <w:rPr>
          <w:rFonts w:ascii="Times New Roman" w:hAnsi="Times New Roman"/>
          <w:sz w:val="30"/>
          <w:szCs w:val="30"/>
        </w:rPr>
        <w:t xml:space="preserve">о проведении запроса цен </w:t>
      </w:r>
      <w:bookmarkEnd w:id="0"/>
      <w:bookmarkEnd w:id="1"/>
      <w:r w:rsidR="00D944CC" w:rsidRPr="0064412D">
        <w:rPr>
          <w:rFonts w:ascii="Times New Roman" w:hAnsi="Times New Roman"/>
          <w:sz w:val="30"/>
          <w:szCs w:val="30"/>
        </w:rPr>
        <w:t>по результатам предварительного отбора</w:t>
      </w:r>
      <w:r w:rsidR="00B72414" w:rsidRPr="0064412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64412D" w:rsidP="00450EFC">
      <w:pPr>
        <w:numPr>
          <w:ilvl w:val="0"/>
          <w:numId w:val="4"/>
        </w:numPr>
        <w:autoSpaceDE w:val="0"/>
        <w:autoSpaceDN w:val="0"/>
        <w:spacing w:line="240" w:lineRule="auto"/>
        <w:rPr>
          <w:sz w:val="24"/>
          <w:szCs w:val="24"/>
        </w:rPr>
      </w:pPr>
      <w:bookmarkStart w:id="3" w:name="_Ref307488551"/>
      <w:r w:rsidRPr="005B6C31">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9" w:tooltip="mailto:Pivchenko.IRV@kl.mrsk-cp.ru" w:history="1">
        <w:r w:rsidRPr="005B6C31">
          <w:rPr>
            <w:rStyle w:val="aa"/>
            <w:iCs/>
            <w:sz w:val="24"/>
            <w:szCs w:val="24"/>
          </w:rPr>
          <w:t>Pivchenko.IRV@kl.mrsk-cp.ru</w:t>
        </w:r>
      </w:hyperlink>
      <w:r w:rsidRPr="00CC1343">
        <w:rPr>
          <w:sz w:val="24"/>
          <w:szCs w:val="24"/>
        </w:rPr>
        <w:t xml:space="preserve"> настоящим Извещением приглаша</w:t>
      </w:r>
      <w:r>
        <w:rPr>
          <w:sz w:val="24"/>
          <w:szCs w:val="24"/>
        </w:rPr>
        <w:t>ю</w:t>
      </w:r>
      <w:r w:rsidRPr="00CC1343">
        <w:rPr>
          <w:sz w:val="24"/>
          <w:szCs w:val="24"/>
        </w:rPr>
        <w:t xml:space="preserve">т юридических лиц, соответствующих требованиям п. </w:t>
      </w:r>
      <w:r w:rsidRPr="00CC1343">
        <w:rPr>
          <w:sz w:val="24"/>
          <w:szCs w:val="24"/>
        </w:rPr>
        <w:fldChar w:fldCharType="begin"/>
      </w:r>
      <w:r w:rsidRPr="00CC1343">
        <w:rPr>
          <w:sz w:val="24"/>
          <w:szCs w:val="24"/>
        </w:rPr>
        <w:instrText xml:space="preserve"> REF _Ref518554543 \r \h  \* MERGEFORMAT </w:instrText>
      </w:r>
      <w:r w:rsidRPr="00CC1343">
        <w:rPr>
          <w:sz w:val="24"/>
          <w:szCs w:val="24"/>
        </w:rPr>
      </w:r>
      <w:r w:rsidRPr="00CC1343">
        <w:rPr>
          <w:sz w:val="24"/>
          <w:szCs w:val="24"/>
        </w:rPr>
        <w:fldChar w:fldCharType="separate"/>
      </w:r>
      <w:r>
        <w:rPr>
          <w:sz w:val="24"/>
          <w:szCs w:val="24"/>
        </w:rPr>
        <w:t>21</w:t>
      </w:r>
      <w:r w:rsidRPr="00CC1343">
        <w:rPr>
          <w:sz w:val="24"/>
          <w:szCs w:val="24"/>
        </w:rPr>
        <w:fldChar w:fldCharType="end"/>
      </w:r>
      <w:r w:rsidRPr="00CC1343">
        <w:rPr>
          <w:sz w:val="24"/>
          <w:szCs w:val="24"/>
        </w:rPr>
        <w:t xml:space="preserve"> (далее – Участники) </w:t>
      </w:r>
      <w:r w:rsidRPr="000840FE">
        <w:rPr>
          <w:sz w:val="24"/>
          <w:szCs w:val="24"/>
        </w:rPr>
        <w:t>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w:t>
      </w:r>
      <w:r w:rsidRPr="005B6C31">
        <w:rPr>
          <w:sz w:val="24"/>
          <w:szCs w:val="24"/>
        </w:rPr>
        <w:t xml:space="preserve"> </w:t>
      </w:r>
      <w:r w:rsidRPr="00CC1343">
        <w:rPr>
          <w:sz w:val="24"/>
          <w:szCs w:val="24"/>
        </w:rPr>
        <w:t xml:space="preserve"> </w:t>
      </w:r>
      <w:r w:rsidRPr="005B6C31">
        <w:rPr>
          <w:b/>
          <w:sz w:val="24"/>
          <w:szCs w:val="24"/>
        </w:rPr>
        <w:t>«</w:t>
      </w:r>
      <w:r w:rsidR="00450EFC" w:rsidRPr="00450EFC">
        <w:rPr>
          <w:b/>
          <w:iCs/>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b/>
          <w:iCs/>
          <w:sz w:val="24"/>
          <w:szCs w:val="24"/>
        </w:rPr>
        <w:t xml:space="preserve"> </w:t>
      </w:r>
      <w:r w:rsidRPr="00172EAE">
        <w:rPr>
          <w:iCs/>
          <w:sz w:val="24"/>
          <w:szCs w:val="24"/>
        </w:rPr>
        <w:t>для нужд Филиала ПАО «Россети Центр и Приволжье»-«Калугаэнерго»</w:t>
      </w:r>
      <w:bookmarkEnd w:id="3"/>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64412D" w:rsidP="00450EFC">
      <w:pPr>
        <w:pStyle w:val="afe"/>
        <w:numPr>
          <w:ilvl w:val="0"/>
          <w:numId w:val="4"/>
        </w:numPr>
        <w:spacing w:before="40" w:line="240" w:lineRule="auto"/>
        <w:rPr>
          <w:sz w:val="24"/>
          <w:szCs w:val="24"/>
        </w:rPr>
      </w:pPr>
      <w:r w:rsidRPr="00391ABE">
        <w:rPr>
          <w:b/>
          <w:sz w:val="24"/>
          <w:szCs w:val="24"/>
        </w:rPr>
        <w:t>Предмет договора:</w:t>
      </w:r>
      <w:r>
        <w:rPr>
          <w:sz w:val="24"/>
          <w:szCs w:val="24"/>
        </w:rPr>
        <w:t xml:space="preserve"> </w:t>
      </w:r>
      <w:r w:rsidRPr="009903EE">
        <w:rPr>
          <w:sz w:val="24"/>
          <w:szCs w:val="24"/>
        </w:rPr>
        <w:t>выполнение работ по объекту:</w:t>
      </w:r>
      <w:r w:rsidRPr="009903EE">
        <w:t xml:space="preserve"> </w:t>
      </w:r>
      <w:r w:rsidRPr="009903EE">
        <w:rPr>
          <w:sz w:val="24"/>
          <w:szCs w:val="24"/>
        </w:rPr>
        <w:t>«</w:t>
      </w:r>
      <w:r w:rsidR="00450EFC" w:rsidRPr="00450EFC">
        <w:rPr>
          <w:b/>
          <w:sz w:val="24"/>
          <w:szCs w:val="24"/>
        </w:rPr>
        <w:t>ПИР Реконструкция ВЛ-10 кВ №3 ПС Чипляево отп. на МТП №154 д. Милятино и ВЛ-10 кВ №3 РП Якимово, Барятинский и Кировский районы, протяженностью 6,5 км</w:t>
      </w:r>
      <w:r w:rsidRPr="00172EAE">
        <w:rPr>
          <w:sz w:val="24"/>
          <w:szCs w:val="24"/>
        </w:rPr>
        <w:t xml:space="preserve"> для нужд Филиала ПАО «Россети Центр и Приволжье»-«</w:t>
      </w:r>
      <w:r w:rsidRPr="0064412D">
        <w:rPr>
          <w:sz w:val="24"/>
          <w:szCs w:val="24"/>
        </w:rPr>
        <w:t>Калугаэнерго»</w:t>
      </w:r>
      <w:r w:rsidR="00D01315" w:rsidRPr="0064412D">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2247C">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lastRenderedPageBreak/>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64412D"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64412D">
        <w:rPr>
          <w:sz w:val="24"/>
          <w:szCs w:val="24"/>
        </w:rPr>
        <w:t>на объектах, указанных в Приложении №1 к настоящей Документации</w:t>
      </w:r>
      <w:r w:rsidRPr="0064412D">
        <w:rPr>
          <w:sz w:val="24"/>
          <w:szCs w:val="24"/>
        </w:rPr>
        <w:t>.</w:t>
      </w:r>
    </w:p>
    <w:p w:rsidR="00CD7650" w:rsidRPr="009D65B6" w:rsidRDefault="00CD7650" w:rsidP="0064412D">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64412D" w:rsidRPr="0064412D">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4412D" w:rsidRDefault="009166BE" w:rsidP="00450EFC">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64412D">
        <w:rPr>
          <w:b/>
          <w:sz w:val="24"/>
          <w:szCs w:val="24"/>
        </w:rPr>
        <w:t>Начальная (максимальная) цена Договора</w:t>
      </w:r>
      <w:r w:rsidR="00391ABE" w:rsidRPr="0064412D">
        <w:rPr>
          <w:b/>
          <w:sz w:val="24"/>
          <w:szCs w:val="24"/>
        </w:rPr>
        <w:t xml:space="preserve">: </w:t>
      </w:r>
      <w:bookmarkEnd w:id="31"/>
      <w:r w:rsidR="00450EFC" w:rsidRPr="00450EFC">
        <w:rPr>
          <w:b/>
          <w:sz w:val="24"/>
          <w:szCs w:val="24"/>
        </w:rPr>
        <w:t>1 430 160</w:t>
      </w:r>
      <w:r w:rsidR="001F31C7" w:rsidRPr="0064412D">
        <w:rPr>
          <w:sz w:val="24"/>
          <w:szCs w:val="24"/>
        </w:rPr>
        <w:t xml:space="preserve"> (</w:t>
      </w:r>
      <w:r w:rsidR="00450EFC">
        <w:rPr>
          <w:sz w:val="24"/>
          <w:szCs w:val="24"/>
        </w:rPr>
        <w:t>один миллион четыреста тридцать тысяч сто шестьдесят) рублей 86</w:t>
      </w:r>
      <w:r w:rsidR="001F31C7" w:rsidRPr="0064412D">
        <w:rPr>
          <w:sz w:val="24"/>
          <w:szCs w:val="24"/>
        </w:rPr>
        <w:t xml:space="preserve"> копе</w:t>
      </w:r>
      <w:r w:rsidR="00450EFC">
        <w:rPr>
          <w:sz w:val="24"/>
          <w:szCs w:val="24"/>
        </w:rPr>
        <w:t>ек</w:t>
      </w:r>
      <w:r w:rsidR="001F31C7" w:rsidRPr="0064412D">
        <w:rPr>
          <w:sz w:val="24"/>
          <w:szCs w:val="24"/>
        </w:rPr>
        <w:t xml:space="preserve"> РФ, с учетом НДС</w:t>
      </w:r>
      <w:r w:rsidR="00EA75C7" w:rsidRPr="0064412D">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2247C">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2247C">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F53FC4">
        <w:rPr>
          <w:iCs/>
          <w:sz w:val="24"/>
          <w:szCs w:val="24"/>
        </w:rPr>
        <w:t>7 (семи) рабочих дней</w:t>
      </w:r>
      <w:r w:rsidR="002B0C2A" w:rsidRPr="002B0C2A">
        <w:rPr>
          <w:iCs/>
          <w:sz w:val="24"/>
          <w:szCs w:val="24"/>
        </w:rPr>
        <w:t xml:space="preserve"> с момента подписания Сторонами </w:t>
      </w:r>
      <w:r w:rsidR="002B0C2A" w:rsidRPr="002B0C2A">
        <w:rPr>
          <w:sz w:val="24"/>
          <w:szCs w:val="24"/>
        </w:rPr>
        <w:t>Акта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w:t>
      </w:r>
      <w:r w:rsidR="002B0C2A" w:rsidRPr="002B0C2A">
        <w:rPr>
          <w:iCs/>
          <w:sz w:val="24"/>
          <w:szCs w:val="24"/>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2247C">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2247C">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64412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64412D">
        <w:rPr>
          <w:sz w:val="24"/>
          <w:szCs w:val="24"/>
        </w:rPr>
        <w:t>Регламентом работы ЕЭТП.</w:t>
      </w:r>
    </w:p>
    <w:p w:rsidR="0072453A" w:rsidRPr="0064412D" w:rsidRDefault="0072453A" w:rsidP="0072453A">
      <w:pPr>
        <w:spacing w:before="120" w:line="240" w:lineRule="auto"/>
        <w:ind w:left="567" w:firstLine="0"/>
        <w:rPr>
          <w:b/>
          <w:sz w:val="24"/>
          <w:szCs w:val="24"/>
        </w:rPr>
      </w:pPr>
      <w:r w:rsidRPr="0064412D">
        <w:rPr>
          <w:sz w:val="24"/>
          <w:szCs w:val="24"/>
        </w:rPr>
        <w:t xml:space="preserve">Дата начала срока подачи заявок: </w:t>
      </w:r>
      <w:r w:rsidR="0064412D" w:rsidRPr="0064412D">
        <w:rPr>
          <w:b/>
          <w:sz w:val="24"/>
          <w:szCs w:val="24"/>
        </w:rPr>
        <w:t>01</w:t>
      </w:r>
      <w:r w:rsidRPr="0064412D">
        <w:rPr>
          <w:b/>
          <w:sz w:val="24"/>
          <w:szCs w:val="24"/>
        </w:rPr>
        <w:t xml:space="preserve"> </w:t>
      </w:r>
      <w:r w:rsidR="0064412D" w:rsidRPr="0064412D">
        <w:rPr>
          <w:b/>
          <w:sz w:val="24"/>
          <w:szCs w:val="24"/>
        </w:rPr>
        <w:t>июн</w:t>
      </w:r>
      <w:r w:rsidRPr="0064412D">
        <w:rPr>
          <w:b/>
          <w:sz w:val="24"/>
          <w:szCs w:val="24"/>
        </w:rPr>
        <w:t xml:space="preserve">я </w:t>
      </w:r>
      <w:r w:rsidR="00501202" w:rsidRPr="0064412D">
        <w:rPr>
          <w:b/>
          <w:sz w:val="24"/>
          <w:szCs w:val="24"/>
        </w:rPr>
        <w:t>202</w:t>
      </w:r>
      <w:r w:rsidR="00532E5A" w:rsidRPr="0064412D">
        <w:rPr>
          <w:b/>
          <w:sz w:val="24"/>
          <w:szCs w:val="24"/>
        </w:rPr>
        <w:t>6</w:t>
      </w:r>
      <w:r w:rsidRPr="0064412D">
        <w:rPr>
          <w:sz w:val="24"/>
          <w:szCs w:val="24"/>
        </w:rPr>
        <w:t xml:space="preserve"> </w:t>
      </w:r>
      <w:r w:rsidRPr="0064412D">
        <w:rPr>
          <w:b/>
          <w:sz w:val="24"/>
          <w:szCs w:val="24"/>
        </w:rPr>
        <w:t>года;</w:t>
      </w:r>
    </w:p>
    <w:p w:rsidR="0072453A" w:rsidRPr="0064412D" w:rsidRDefault="0072453A" w:rsidP="0072453A">
      <w:pPr>
        <w:spacing w:line="240" w:lineRule="auto"/>
        <w:ind w:left="567" w:firstLine="0"/>
        <w:rPr>
          <w:b/>
          <w:sz w:val="24"/>
          <w:szCs w:val="24"/>
        </w:rPr>
      </w:pPr>
      <w:bookmarkStart w:id="38" w:name="_Ref5788987"/>
      <w:r w:rsidRPr="0064412D">
        <w:rPr>
          <w:sz w:val="24"/>
          <w:szCs w:val="24"/>
        </w:rPr>
        <w:t xml:space="preserve">Дата и время окончания срока, последний день срока подачи Заявок: </w:t>
      </w:r>
      <w:r w:rsidR="0064412D" w:rsidRPr="0064412D">
        <w:rPr>
          <w:b/>
          <w:sz w:val="24"/>
          <w:szCs w:val="24"/>
        </w:rPr>
        <w:t>0</w:t>
      </w:r>
      <w:r w:rsidR="00FD43F2">
        <w:rPr>
          <w:b/>
          <w:sz w:val="24"/>
          <w:szCs w:val="24"/>
        </w:rPr>
        <w:t>8</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 xml:space="preserve">года </w:t>
      </w:r>
      <w:r w:rsidR="00933EB4" w:rsidRPr="0064412D">
        <w:rPr>
          <w:b/>
          <w:sz w:val="24"/>
          <w:szCs w:val="24"/>
        </w:rPr>
        <w:t>1</w:t>
      </w:r>
      <w:r w:rsidR="0064412D" w:rsidRPr="0064412D">
        <w:rPr>
          <w:b/>
          <w:sz w:val="24"/>
          <w:szCs w:val="24"/>
        </w:rPr>
        <w:t>1</w:t>
      </w:r>
      <w:r w:rsidRPr="0064412D">
        <w:rPr>
          <w:b/>
          <w:sz w:val="24"/>
          <w:szCs w:val="24"/>
        </w:rPr>
        <w:t>:00 (время московское).</w:t>
      </w:r>
      <w:bookmarkEnd w:id="38"/>
    </w:p>
    <w:p w:rsidR="0072453A" w:rsidRPr="0064412D" w:rsidRDefault="0072453A" w:rsidP="0072453A">
      <w:pPr>
        <w:spacing w:line="240" w:lineRule="auto"/>
        <w:ind w:left="567" w:firstLine="0"/>
        <w:rPr>
          <w:sz w:val="24"/>
          <w:szCs w:val="24"/>
        </w:rPr>
      </w:pPr>
      <w:r w:rsidRPr="0064412D">
        <w:rPr>
          <w:sz w:val="24"/>
          <w:szCs w:val="24"/>
        </w:rPr>
        <w:t xml:space="preserve">Рассмотрение заявок: </w:t>
      </w:r>
    </w:p>
    <w:p w:rsidR="0072453A" w:rsidRPr="0064412D" w:rsidRDefault="0072453A" w:rsidP="0072453A">
      <w:pPr>
        <w:pStyle w:val="Default"/>
        <w:tabs>
          <w:tab w:val="left" w:pos="0"/>
        </w:tabs>
        <w:ind w:firstLine="567"/>
        <w:jc w:val="both"/>
        <w:rPr>
          <w:color w:val="auto"/>
        </w:rPr>
      </w:pPr>
      <w:r w:rsidRPr="0064412D">
        <w:rPr>
          <w:color w:val="auto"/>
        </w:rPr>
        <w:t>Дата начала проведения этапа: с момента окончания срока подачи Заявок.</w:t>
      </w:r>
    </w:p>
    <w:p w:rsidR="0072453A" w:rsidRPr="0064412D" w:rsidRDefault="0072453A" w:rsidP="0072453A">
      <w:pPr>
        <w:pStyle w:val="Default"/>
        <w:tabs>
          <w:tab w:val="left" w:pos="0"/>
        </w:tabs>
        <w:ind w:firstLine="567"/>
        <w:jc w:val="both"/>
        <w:rPr>
          <w:color w:val="auto"/>
        </w:rPr>
      </w:pPr>
      <w:r w:rsidRPr="0064412D">
        <w:rPr>
          <w:color w:val="auto"/>
        </w:rPr>
        <w:t xml:space="preserve">Дата проведения этапа: </w:t>
      </w:r>
      <w:r w:rsidR="00FD43F2">
        <w:rPr>
          <w:b/>
          <w:color w:val="auto"/>
        </w:rPr>
        <w:t>11</w:t>
      </w:r>
      <w:r w:rsidRPr="0064412D">
        <w:rPr>
          <w:b/>
          <w:color w:val="auto"/>
        </w:rPr>
        <w:t xml:space="preserve"> </w:t>
      </w:r>
      <w:r w:rsidR="0064412D" w:rsidRPr="0064412D">
        <w:rPr>
          <w:b/>
          <w:color w:val="auto"/>
        </w:rPr>
        <w:t>июн</w:t>
      </w:r>
      <w:r w:rsidRPr="0064412D">
        <w:rPr>
          <w:b/>
          <w:color w:val="auto"/>
        </w:rPr>
        <w:t xml:space="preserve">я </w:t>
      </w:r>
      <w:r w:rsidR="00532E5A" w:rsidRPr="0064412D">
        <w:rPr>
          <w:b/>
        </w:rPr>
        <w:t>2026</w:t>
      </w:r>
      <w:r w:rsidR="00532E5A" w:rsidRPr="0064412D">
        <w:t xml:space="preserve"> </w:t>
      </w:r>
      <w:r w:rsidRPr="0064412D">
        <w:rPr>
          <w:b/>
          <w:color w:val="auto"/>
        </w:rPr>
        <w:t>года</w:t>
      </w:r>
      <w:r w:rsidRPr="0064412D">
        <w:rPr>
          <w:color w:val="auto"/>
        </w:rPr>
        <w:t>.</w:t>
      </w:r>
    </w:p>
    <w:p w:rsidR="0072453A" w:rsidRPr="0064412D" w:rsidRDefault="0072453A" w:rsidP="0072453A">
      <w:pPr>
        <w:spacing w:line="240" w:lineRule="auto"/>
        <w:ind w:left="567" w:firstLine="0"/>
        <w:rPr>
          <w:b/>
          <w:sz w:val="24"/>
          <w:szCs w:val="24"/>
        </w:rPr>
      </w:pPr>
      <w:r w:rsidRPr="0064412D">
        <w:rPr>
          <w:sz w:val="24"/>
          <w:szCs w:val="24"/>
        </w:rPr>
        <w:t xml:space="preserve">Подведение итогов закупки: </w:t>
      </w:r>
      <w:bookmarkStart w:id="39" w:name="_GoBack"/>
      <w:bookmarkEnd w:id="39"/>
      <w:r w:rsidR="00FD43F2">
        <w:rPr>
          <w:b/>
          <w:sz w:val="24"/>
          <w:szCs w:val="24"/>
        </w:rPr>
        <w:t>11</w:t>
      </w:r>
      <w:r w:rsidRPr="0064412D">
        <w:rPr>
          <w:b/>
          <w:sz w:val="24"/>
          <w:szCs w:val="24"/>
        </w:rPr>
        <w:t xml:space="preserve"> </w:t>
      </w:r>
      <w:r w:rsidR="0064412D" w:rsidRPr="0064412D">
        <w:rPr>
          <w:b/>
          <w:sz w:val="24"/>
          <w:szCs w:val="24"/>
        </w:rPr>
        <w:t>июн</w:t>
      </w:r>
      <w:r w:rsidRPr="0064412D">
        <w:rPr>
          <w:b/>
          <w:sz w:val="24"/>
          <w:szCs w:val="24"/>
        </w:rPr>
        <w:t xml:space="preserve">я </w:t>
      </w:r>
      <w:r w:rsidR="00532E5A" w:rsidRPr="0064412D">
        <w:rPr>
          <w:b/>
          <w:sz w:val="24"/>
          <w:szCs w:val="24"/>
        </w:rPr>
        <w:t>2026</w:t>
      </w:r>
      <w:r w:rsidR="00532E5A" w:rsidRPr="0064412D">
        <w:rPr>
          <w:sz w:val="24"/>
          <w:szCs w:val="24"/>
        </w:rPr>
        <w:t xml:space="preserve"> </w:t>
      </w:r>
      <w:r w:rsidRPr="0064412D">
        <w:rPr>
          <w:b/>
          <w:sz w:val="24"/>
          <w:szCs w:val="24"/>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64412D" w:rsidP="0072453A">
      <w:pPr>
        <w:pStyle w:val="Default"/>
        <w:tabs>
          <w:tab w:val="left" w:pos="0"/>
        </w:tabs>
        <w:spacing w:before="120" w:after="120"/>
        <w:ind w:firstLine="567"/>
        <w:jc w:val="both"/>
        <w:rPr>
          <w:b/>
        </w:rPr>
      </w:pPr>
      <w:r w:rsidRPr="0064412D">
        <w:rPr>
          <w:b/>
        </w:rPr>
        <w:t>03</w:t>
      </w:r>
      <w:r w:rsidR="0072453A" w:rsidRPr="0064412D">
        <w:rPr>
          <w:b/>
        </w:rPr>
        <w:t xml:space="preserve"> </w:t>
      </w:r>
      <w:r w:rsidRPr="0064412D">
        <w:rPr>
          <w:b/>
        </w:rPr>
        <w:t>июн</w:t>
      </w:r>
      <w:r w:rsidR="0072453A" w:rsidRPr="0064412D">
        <w:rPr>
          <w:b/>
        </w:rPr>
        <w:t xml:space="preserve">я </w:t>
      </w:r>
      <w:r w:rsidR="00532E5A" w:rsidRPr="0064412D">
        <w:rPr>
          <w:b/>
        </w:rPr>
        <w:t>2026</w:t>
      </w:r>
      <w:r w:rsidR="00532E5A" w:rsidRPr="0064412D">
        <w:t xml:space="preserve"> </w:t>
      </w:r>
      <w:r w:rsidR="0072453A" w:rsidRPr="0064412D">
        <w:rPr>
          <w:b/>
        </w:rPr>
        <w:t xml:space="preserve">года </w:t>
      </w:r>
      <w:r w:rsidR="00933EB4" w:rsidRPr="0064412D">
        <w:rPr>
          <w:b/>
        </w:rPr>
        <w:t>1</w:t>
      </w:r>
      <w:r w:rsidRPr="0064412D">
        <w:rPr>
          <w:b/>
        </w:rPr>
        <w:t>1</w:t>
      </w:r>
      <w:r w:rsidR="0072453A" w:rsidRPr="0064412D">
        <w:rPr>
          <w:b/>
        </w:rPr>
        <w:t>:00 (время московское).</w:t>
      </w:r>
    </w:p>
    <w:p w:rsidR="008B62FD" w:rsidRPr="002B0C2A" w:rsidRDefault="00450EFC" w:rsidP="00450EFC">
      <w:pPr>
        <w:pStyle w:val="afe"/>
        <w:numPr>
          <w:ilvl w:val="0"/>
          <w:numId w:val="4"/>
        </w:numPr>
        <w:tabs>
          <w:tab w:val="left" w:pos="1080"/>
        </w:tabs>
        <w:spacing w:line="240" w:lineRule="auto"/>
        <w:rPr>
          <w:sz w:val="24"/>
          <w:szCs w:val="24"/>
        </w:rPr>
      </w:pPr>
      <w:bookmarkStart w:id="41" w:name="_Ref518554593"/>
      <w:r w:rsidRPr="00450EFC">
        <w:rPr>
          <w:sz w:val="24"/>
          <w:szCs w:val="24"/>
        </w:rPr>
        <w:t>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4F7C5F" w:rsidRDefault="004F7C5F"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2247C">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AA12FE">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w:t>
      </w:r>
      <w:r w:rsidR="00A12178" w:rsidRPr="0064412D">
        <w:rPr>
          <w:bCs/>
          <w:spacing w:val="-1"/>
          <w:sz w:val="24"/>
          <w:szCs w:val="24"/>
        </w:rPr>
        <w:t xml:space="preserve">редактируемом формате, желательно в формате </w:t>
      </w:r>
      <w:r w:rsidR="00A12178" w:rsidRPr="0064412D">
        <w:rPr>
          <w:bCs/>
          <w:spacing w:val="-1"/>
          <w:sz w:val="24"/>
          <w:szCs w:val="24"/>
          <w:lang w:val="en-US"/>
        </w:rPr>
        <w:t>MS</w:t>
      </w:r>
      <w:r w:rsidR="00A12178" w:rsidRPr="0064412D">
        <w:rPr>
          <w:bCs/>
          <w:spacing w:val="-1"/>
          <w:sz w:val="24"/>
          <w:szCs w:val="24"/>
        </w:rPr>
        <w:t> </w:t>
      </w:r>
      <w:r w:rsidR="00A12178" w:rsidRPr="0064412D">
        <w:rPr>
          <w:bCs/>
          <w:spacing w:val="-1"/>
          <w:sz w:val="24"/>
          <w:szCs w:val="24"/>
          <w:lang w:val="en-US"/>
        </w:rPr>
        <w:t>Excel</w:t>
      </w:r>
      <w:r w:rsidR="00B73F9E" w:rsidRPr="0064412D">
        <w:rPr>
          <w:sz w:val="24"/>
          <w:szCs w:val="24"/>
          <w:lang w:val="ru-RU"/>
        </w:rPr>
        <w:t xml:space="preserve">; </w:t>
      </w:r>
      <w:r w:rsidR="004456E5" w:rsidRPr="0064412D">
        <w:rPr>
          <w:sz w:val="24"/>
          <w:szCs w:val="24"/>
          <w:lang w:val="ru-RU"/>
        </w:rPr>
        <w:t>Согласие с проектом Договора</w:t>
      </w:r>
      <w:r w:rsidR="00B73F9E" w:rsidRPr="0064412D">
        <w:rPr>
          <w:sz w:val="24"/>
          <w:szCs w:val="24"/>
        </w:rPr>
        <w:t xml:space="preserve"> (Форма </w:t>
      </w:r>
      <w:r w:rsidR="002979B1" w:rsidRPr="0064412D">
        <w:rPr>
          <w:sz w:val="24"/>
          <w:szCs w:val="24"/>
          <w:lang w:val="ru-RU"/>
        </w:rPr>
        <w:t>5</w:t>
      </w:r>
      <w:r w:rsidR="00B73F9E" w:rsidRPr="0064412D">
        <w:rPr>
          <w:sz w:val="24"/>
          <w:szCs w:val="24"/>
        </w:rPr>
        <w:t>)</w:t>
      </w:r>
      <w:r w:rsidR="006451A0" w:rsidRPr="0064412D">
        <w:rPr>
          <w:sz w:val="24"/>
          <w:szCs w:val="24"/>
          <w:lang w:val="ru-RU"/>
        </w:rPr>
        <w:t xml:space="preserve">; </w:t>
      </w:r>
      <w:r w:rsidR="006451A0" w:rsidRPr="0064412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64412D">
        <w:rPr>
          <w:sz w:val="24"/>
          <w:szCs w:val="24"/>
          <w:lang w:val="ru-RU"/>
        </w:rPr>
        <w:t>ки</w:t>
      </w:r>
      <w:r w:rsidR="00732338" w:rsidRPr="0064412D">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82247C">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82247C">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82247C">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lastRenderedPageBreak/>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64412D">
        <w:rPr>
          <w:sz w:val="24"/>
          <w:szCs w:val="24"/>
        </w:rPr>
        <w:t xml:space="preserve">Договора </w:t>
      </w:r>
      <w:r w:rsidR="00510B6F" w:rsidRPr="0064412D">
        <w:rPr>
          <w:sz w:val="24"/>
          <w:szCs w:val="24"/>
        </w:rPr>
        <w:t>с учетом</w:t>
      </w:r>
      <w:r w:rsidR="00B51691" w:rsidRPr="0064412D">
        <w:rPr>
          <w:sz w:val="24"/>
          <w:szCs w:val="24"/>
        </w:rPr>
        <w:t xml:space="preserve"> НДС </w:t>
      </w:r>
      <w:r w:rsidR="00E66163" w:rsidRPr="0064412D">
        <w:rPr>
          <w:sz w:val="24"/>
          <w:szCs w:val="24"/>
        </w:rPr>
        <w:t xml:space="preserve">(п. </w:t>
      </w:r>
      <w:r w:rsidR="00E66163" w:rsidRPr="0064412D">
        <w:rPr>
          <w:sz w:val="24"/>
          <w:szCs w:val="24"/>
        </w:rPr>
        <w:fldChar w:fldCharType="begin"/>
      </w:r>
      <w:r w:rsidR="00E66163" w:rsidRPr="0064412D">
        <w:rPr>
          <w:sz w:val="24"/>
          <w:szCs w:val="24"/>
        </w:rPr>
        <w:instrText xml:space="preserve"> REF _Ref440965830 \r \h  \* MERGEFORMAT </w:instrText>
      </w:r>
      <w:r w:rsidR="00E66163" w:rsidRPr="0064412D">
        <w:rPr>
          <w:sz w:val="24"/>
          <w:szCs w:val="24"/>
        </w:rPr>
      </w:r>
      <w:r w:rsidR="00E66163" w:rsidRPr="0064412D">
        <w:rPr>
          <w:sz w:val="24"/>
          <w:szCs w:val="24"/>
        </w:rPr>
        <w:fldChar w:fldCharType="separate"/>
      </w:r>
      <w:r w:rsidR="0082247C" w:rsidRPr="0064412D">
        <w:rPr>
          <w:sz w:val="24"/>
          <w:szCs w:val="24"/>
        </w:rPr>
        <w:t>13</w:t>
      </w:r>
      <w:r w:rsidR="00E66163" w:rsidRPr="0064412D">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82247C">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82247C">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82247C">
        <w:rPr>
          <w:sz w:val="24"/>
          <w:szCs w:val="24"/>
        </w:rPr>
        <w:t>25</w:t>
      </w:r>
      <w:r w:rsidRPr="002B0C2A">
        <w:rPr>
          <w:sz w:val="24"/>
          <w:szCs w:val="24"/>
        </w:rPr>
        <w:fldChar w:fldCharType="end"/>
      </w:r>
      <w:r w:rsidRPr="002B0C2A">
        <w:rPr>
          <w:sz w:val="24"/>
          <w:szCs w:val="24"/>
        </w:rPr>
        <w:t>, в письменной форме.</w:t>
      </w:r>
      <w:bookmarkEnd w:id="52"/>
    </w:p>
    <w:p w:rsidR="005535A9" w:rsidRPr="00E81D8F" w:rsidRDefault="005535A9" w:rsidP="005535A9">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82247C">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lastRenderedPageBreak/>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82247C">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82247C">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Pr>
          <w:iCs/>
          <w:sz w:val="24"/>
          <w:szCs w:val="24"/>
          <w:highlight w:val="blue"/>
        </w:rPr>
        <w:fldChar w:fldCharType="begin"/>
      </w:r>
      <w:r w:rsidR="005535A9">
        <w:rPr>
          <w:iCs/>
          <w:sz w:val="24"/>
          <w:szCs w:val="24"/>
        </w:rPr>
        <w:instrText xml:space="preserve"> REF _Ref228956692 \r \h </w:instrText>
      </w:r>
      <w:r w:rsidR="005535A9">
        <w:rPr>
          <w:iCs/>
          <w:sz w:val="24"/>
          <w:szCs w:val="24"/>
          <w:highlight w:val="blue"/>
        </w:rPr>
      </w:r>
      <w:r w:rsidR="005535A9">
        <w:rPr>
          <w:iCs/>
          <w:sz w:val="24"/>
          <w:szCs w:val="24"/>
          <w:highlight w:val="blue"/>
        </w:rPr>
        <w:fldChar w:fldCharType="separate"/>
      </w:r>
      <w:r w:rsidR="0082247C">
        <w:rPr>
          <w:iCs/>
          <w:sz w:val="24"/>
          <w:szCs w:val="24"/>
        </w:rPr>
        <w:t>39</w:t>
      </w:r>
      <w:r w:rsidR="005535A9">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82247C">
        <w:rPr>
          <w:iCs/>
          <w:sz w:val="24"/>
          <w:szCs w:val="24"/>
        </w:rPr>
        <w:t>42</w:t>
      </w:r>
      <w:r w:rsidRPr="00B95777">
        <w:rPr>
          <w:bCs/>
          <w:iCs/>
          <w:sz w:val="24"/>
          <w:szCs w:val="24"/>
        </w:rPr>
        <w:fldChar w:fldCharType="end"/>
      </w:r>
      <w:r w:rsidRPr="00B95777">
        <w:rPr>
          <w:iCs/>
          <w:sz w:val="24"/>
          <w:szCs w:val="24"/>
        </w:rPr>
        <w:t>.</w:t>
      </w:r>
    </w:p>
    <w:p w:rsidR="00431757" w:rsidRPr="005E4495"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82247C">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w:t>
      </w:r>
      <w:r w:rsidR="006E61DB" w:rsidRPr="005E4495">
        <w:rPr>
          <w:sz w:val="24"/>
          <w:szCs w:val="24"/>
        </w:rPr>
        <w:t>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5E4495">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5E4495">
        <w:rPr>
          <w:sz w:val="24"/>
          <w:szCs w:val="24"/>
        </w:rPr>
        <w:t xml:space="preserve">Оценка Заявок осуществляется Закупочной комиссией </w:t>
      </w:r>
      <w:r w:rsidRPr="005E4495">
        <w:rPr>
          <w:spacing w:val="-1"/>
          <w:sz w:val="24"/>
          <w:szCs w:val="24"/>
        </w:rPr>
        <w:t>и иными лицами (экспертами и специалистами), привлеченными</w:t>
      </w:r>
      <w:r w:rsidRPr="008728A7">
        <w:rPr>
          <w:spacing w:val="-1"/>
          <w:sz w:val="24"/>
          <w:szCs w:val="24"/>
        </w:rPr>
        <w:t xml:space="preserve">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82247C">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82247C">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w:t>
      </w:r>
      <w:r w:rsidRPr="0064412D">
        <w:rPr>
          <w:sz w:val="24"/>
          <w:szCs w:val="24"/>
        </w:rPr>
        <w:lastRenderedPageBreak/>
        <w:t>требованиям настоящей Документации, в том числе соответствие цены Заявки установленной начальной (максимальной) цене Договора</w:t>
      </w:r>
      <w:r w:rsidR="00510B6F" w:rsidRPr="0064412D">
        <w:rPr>
          <w:sz w:val="24"/>
          <w:szCs w:val="24"/>
        </w:rPr>
        <w:t xml:space="preserve"> с учетом </w:t>
      </w:r>
      <w:r w:rsidR="00B51691" w:rsidRPr="0064412D">
        <w:rPr>
          <w:sz w:val="24"/>
          <w:szCs w:val="24"/>
        </w:rPr>
        <w:t>НДС</w:t>
      </w:r>
      <w:r w:rsidR="00221378" w:rsidRPr="0064412D">
        <w:rPr>
          <w:sz w:val="24"/>
          <w:szCs w:val="24"/>
        </w:rPr>
        <w:t xml:space="preserve"> и требований по предоставлению национального режима в соответствии с Постановлением правительства РФ №1875</w:t>
      </w:r>
      <w:r w:rsidRPr="0064412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64412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64412D">
        <w:rPr>
          <w:sz w:val="24"/>
          <w:szCs w:val="24"/>
        </w:rPr>
        <w:t>имеют</w:t>
      </w:r>
      <w:r w:rsidR="00CA30A2" w:rsidRPr="0064412D">
        <w:rPr>
          <w:sz w:val="24"/>
          <w:szCs w:val="24"/>
        </w:rPr>
        <w:t xml:space="preserve"> цен</w:t>
      </w:r>
      <w:r w:rsidRPr="0064412D">
        <w:rPr>
          <w:sz w:val="24"/>
          <w:szCs w:val="24"/>
        </w:rPr>
        <w:t>у</w:t>
      </w:r>
      <w:r w:rsidR="00CA30A2" w:rsidRPr="0064412D">
        <w:rPr>
          <w:sz w:val="24"/>
          <w:szCs w:val="24"/>
        </w:rPr>
        <w:t xml:space="preserve"> Заявки</w:t>
      </w:r>
      <w:r w:rsidRPr="0064412D">
        <w:rPr>
          <w:sz w:val="24"/>
          <w:szCs w:val="24"/>
        </w:rPr>
        <w:t>,</w:t>
      </w:r>
      <w:r w:rsidR="00CA30A2" w:rsidRPr="0064412D">
        <w:rPr>
          <w:sz w:val="24"/>
          <w:szCs w:val="24"/>
        </w:rPr>
        <w:t xml:space="preserve"> превыша</w:t>
      </w:r>
      <w:r w:rsidRPr="0064412D">
        <w:rPr>
          <w:sz w:val="24"/>
          <w:szCs w:val="24"/>
        </w:rPr>
        <w:t>ющую</w:t>
      </w:r>
      <w:r w:rsidR="00CA30A2" w:rsidRPr="0064412D">
        <w:rPr>
          <w:sz w:val="24"/>
          <w:szCs w:val="24"/>
        </w:rPr>
        <w:t xml:space="preserve"> начальную (</w:t>
      </w:r>
      <w:r w:rsidR="009D200F" w:rsidRPr="0064412D">
        <w:rPr>
          <w:sz w:val="24"/>
          <w:szCs w:val="24"/>
        </w:rPr>
        <w:t>максимальную</w:t>
      </w:r>
      <w:r w:rsidR="00CA30A2" w:rsidRPr="0064412D">
        <w:rPr>
          <w:sz w:val="24"/>
          <w:szCs w:val="24"/>
        </w:rPr>
        <w:t>) цену</w:t>
      </w:r>
      <w:r w:rsidR="00693173" w:rsidRPr="0064412D">
        <w:rPr>
          <w:sz w:val="24"/>
          <w:szCs w:val="24"/>
        </w:rPr>
        <w:t xml:space="preserve"> Договора</w:t>
      </w:r>
      <w:r w:rsidR="00221378" w:rsidRPr="0064412D">
        <w:rPr>
          <w:sz w:val="24"/>
          <w:szCs w:val="24"/>
        </w:rPr>
        <w:t xml:space="preserve"> </w:t>
      </w:r>
      <w:r w:rsidR="00510B6F" w:rsidRPr="0064412D">
        <w:rPr>
          <w:sz w:val="24"/>
          <w:szCs w:val="24"/>
        </w:rPr>
        <w:t>с учетом</w:t>
      </w:r>
      <w:r w:rsidR="00221378" w:rsidRPr="0064412D">
        <w:rPr>
          <w:sz w:val="24"/>
          <w:szCs w:val="24"/>
        </w:rPr>
        <w:t xml:space="preserve"> НДС</w:t>
      </w:r>
      <w:r w:rsidR="00CA30A2" w:rsidRPr="0064412D">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 xml:space="preserve">Заявка Участника будет отклонена на основании отрицательного заключения </w:t>
      </w:r>
      <w:r w:rsidRPr="00FF4872">
        <w:rPr>
          <w:sz w:val="24"/>
          <w:szCs w:val="24"/>
          <w:lang w:val="x-none"/>
        </w:rPr>
        <w:lastRenderedPageBreak/>
        <w:t>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82247C">
        <w:rPr>
          <w:sz w:val="24"/>
          <w:szCs w:val="24"/>
        </w:rPr>
        <w:t>46</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xml:space="preserve">, чья </w:t>
      </w:r>
      <w:r w:rsidR="00A052FB" w:rsidRPr="0064412D">
        <w:rPr>
          <w:sz w:val="24"/>
          <w:szCs w:val="24"/>
        </w:rPr>
        <w:t>Заявка признана лучшей (далее - Победителя)</w:t>
      </w:r>
      <w:r w:rsidRPr="0064412D">
        <w:rPr>
          <w:sz w:val="24"/>
          <w:szCs w:val="24"/>
        </w:rPr>
        <w:t xml:space="preserve"> является наименьшая цена Заявки</w:t>
      </w:r>
      <w:r w:rsidR="00825BA5" w:rsidRPr="0064412D">
        <w:rPr>
          <w:sz w:val="24"/>
          <w:szCs w:val="24"/>
        </w:rPr>
        <w:t xml:space="preserve"> </w:t>
      </w:r>
      <w:r w:rsidR="00510B6F" w:rsidRPr="0064412D">
        <w:rPr>
          <w:sz w:val="24"/>
          <w:szCs w:val="24"/>
        </w:rPr>
        <w:t>с учетом</w:t>
      </w:r>
      <w:r w:rsidR="00825BA5" w:rsidRPr="0064412D">
        <w:rPr>
          <w:sz w:val="24"/>
          <w:szCs w:val="24"/>
        </w:rPr>
        <w:t xml:space="preserve"> НДС</w:t>
      </w:r>
      <w:r w:rsidRPr="0064412D">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w:t>
      </w:r>
      <w:r w:rsidR="003B3E24" w:rsidRPr="00331BBD">
        <w:rPr>
          <w:sz w:val="24"/>
          <w:szCs w:val="24"/>
        </w:rPr>
        <w:lastRenderedPageBreak/>
        <w:t>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2247C">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2247C">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2247C">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2247C">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82247C">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2247C">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82247C">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lastRenderedPageBreak/>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2247C">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2247C">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82247C">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82247C">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82247C">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w:t>
      </w:r>
      <w:r w:rsidRPr="007E7826">
        <w:rPr>
          <w:sz w:val="24"/>
          <w:szCs w:val="24"/>
        </w:rPr>
        <w:lastRenderedPageBreak/>
        <w:t xml:space="preserve">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C406DE" w:rsidRPr="00850A65"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850A65">
        <w:rPr>
          <w:b/>
          <w:sz w:val="24"/>
          <w:szCs w:val="24"/>
        </w:rPr>
        <w:t>Запрет, ограничение закупки работ, выполняемых иностранным лицом – НЕ УСТАНОВЛЕНЫ.</w:t>
      </w:r>
    </w:p>
    <w:p w:rsidR="00C406DE" w:rsidRPr="004E3D64" w:rsidRDefault="00C406DE" w:rsidP="007F3C8A">
      <w:pPr>
        <w:pStyle w:val="Default"/>
        <w:widowControl w:val="0"/>
        <w:ind w:right="175"/>
        <w:jc w:val="both"/>
        <w:rPr>
          <w:b/>
          <w:color w:val="auto"/>
        </w:rPr>
      </w:pPr>
    </w:p>
    <w:p w:rsidR="008915B0" w:rsidRPr="004E3D64" w:rsidRDefault="008915B0" w:rsidP="008915B0">
      <w:pPr>
        <w:pStyle w:val="Default"/>
        <w:widowControl w:val="0"/>
        <w:ind w:right="175"/>
        <w:jc w:val="both"/>
        <w:rPr>
          <w:b/>
          <w:color w:val="auto"/>
        </w:rPr>
      </w:pPr>
      <w:r w:rsidRPr="00850A65">
        <w:rPr>
          <w:b/>
          <w:color w:val="auto"/>
        </w:rPr>
        <w:t xml:space="preserve">При поставке товаров (в том числе поставляемых </w:t>
      </w:r>
      <w:r w:rsidR="00850A65" w:rsidRPr="00850A65">
        <w:rPr>
          <w:b/>
          <w:color w:val="auto"/>
        </w:rPr>
        <w:t>при выполнении закупаемых работ</w:t>
      </w:r>
      <w:r w:rsidRPr="00850A65">
        <w:rPr>
          <w:b/>
          <w:color w:val="auto"/>
        </w:rPr>
        <w:t>):</w:t>
      </w:r>
    </w:p>
    <w:p w:rsidR="008915B0" w:rsidRPr="004E3D64" w:rsidRDefault="008915B0" w:rsidP="008915B0">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4E3D64" w:rsidRPr="00850A65" w:rsidTr="004E3D64">
        <w:tc>
          <w:tcPr>
            <w:tcW w:w="2093" w:type="dxa"/>
            <w:shd w:val="clear" w:color="auto" w:fill="auto"/>
          </w:tcPr>
          <w:p w:rsidR="008915B0" w:rsidRPr="00850A65" w:rsidRDefault="008915B0" w:rsidP="00ED19A8">
            <w:pPr>
              <w:pStyle w:val="Default"/>
              <w:widowControl w:val="0"/>
              <w:ind w:right="175"/>
              <w:jc w:val="center"/>
              <w:rPr>
                <w:b/>
                <w:color w:val="auto"/>
              </w:rPr>
            </w:pPr>
            <w:r w:rsidRPr="00850A65">
              <w:rPr>
                <w:b/>
                <w:color w:val="auto"/>
              </w:rPr>
              <w:t>Мера применения национального режима</w:t>
            </w:r>
          </w:p>
        </w:tc>
        <w:tc>
          <w:tcPr>
            <w:tcW w:w="2615"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Статус</w:t>
            </w:r>
          </w:p>
        </w:tc>
        <w:tc>
          <w:tcPr>
            <w:tcW w:w="2063"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ОКПД2</w:t>
            </w:r>
          </w:p>
        </w:tc>
        <w:tc>
          <w:tcPr>
            <w:tcW w:w="3402" w:type="dxa"/>
            <w:shd w:val="clear" w:color="auto" w:fill="auto"/>
          </w:tcPr>
          <w:p w:rsidR="008915B0" w:rsidRPr="00850A65" w:rsidRDefault="008915B0" w:rsidP="00ED19A8">
            <w:pPr>
              <w:pStyle w:val="Default"/>
              <w:widowControl w:val="0"/>
              <w:ind w:right="175"/>
              <w:jc w:val="both"/>
              <w:rPr>
                <w:b/>
                <w:color w:val="auto"/>
              </w:rPr>
            </w:pPr>
            <w:r w:rsidRPr="00850A65">
              <w:rPr>
                <w:b/>
                <w:color w:val="auto"/>
              </w:rPr>
              <w:t>Примечание</w:t>
            </w: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Запрет</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Ограничение</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r w:rsidR="004E3D64" w:rsidRPr="00850A65" w:rsidTr="004E3D64">
        <w:tc>
          <w:tcPr>
            <w:tcW w:w="2093" w:type="dxa"/>
            <w:shd w:val="clear" w:color="auto" w:fill="auto"/>
          </w:tcPr>
          <w:p w:rsidR="008915B0" w:rsidRPr="00850A65" w:rsidRDefault="008915B0" w:rsidP="00ED19A8">
            <w:pPr>
              <w:pStyle w:val="Default"/>
              <w:widowControl w:val="0"/>
              <w:ind w:right="175"/>
              <w:jc w:val="center"/>
              <w:rPr>
                <w:color w:val="auto"/>
              </w:rPr>
            </w:pPr>
            <w:r w:rsidRPr="00850A65">
              <w:rPr>
                <w:color w:val="auto"/>
              </w:rPr>
              <w:t>Преимущество</w:t>
            </w:r>
          </w:p>
        </w:tc>
        <w:tc>
          <w:tcPr>
            <w:tcW w:w="2615" w:type="dxa"/>
            <w:shd w:val="clear" w:color="auto" w:fill="auto"/>
          </w:tcPr>
          <w:p w:rsidR="008915B0" w:rsidRPr="00850A65" w:rsidRDefault="008915B0" w:rsidP="00ED19A8">
            <w:pPr>
              <w:pStyle w:val="Default"/>
              <w:widowControl w:val="0"/>
              <w:ind w:right="175"/>
              <w:jc w:val="both"/>
              <w:rPr>
                <w:color w:val="auto"/>
              </w:rPr>
            </w:pPr>
            <w:r w:rsidRPr="00850A65">
              <w:rPr>
                <w:color w:val="auto"/>
              </w:rPr>
              <w:t>НЕ УСТАНОВЛЕНО</w:t>
            </w:r>
          </w:p>
        </w:tc>
        <w:tc>
          <w:tcPr>
            <w:tcW w:w="2063" w:type="dxa"/>
            <w:shd w:val="clear" w:color="auto" w:fill="auto"/>
          </w:tcPr>
          <w:p w:rsidR="008915B0" w:rsidRPr="00850A65" w:rsidRDefault="008915B0" w:rsidP="00ED19A8">
            <w:pPr>
              <w:pStyle w:val="Default"/>
              <w:widowControl w:val="0"/>
              <w:ind w:right="175"/>
              <w:jc w:val="both"/>
              <w:rPr>
                <w:color w:val="auto"/>
              </w:rPr>
            </w:pPr>
          </w:p>
        </w:tc>
        <w:tc>
          <w:tcPr>
            <w:tcW w:w="3402" w:type="dxa"/>
            <w:shd w:val="clear" w:color="auto" w:fill="auto"/>
          </w:tcPr>
          <w:p w:rsidR="008915B0" w:rsidRPr="00850A65" w:rsidRDefault="008915B0" w:rsidP="00ED19A8">
            <w:pPr>
              <w:pStyle w:val="Default"/>
              <w:widowControl w:val="0"/>
              <w:ind w:right="175"/>
              <w:jc w:val="both"/>
              <w:rPr>
                <w:color w:val="auto"/>
              </w:rPr>
            </w:pPr>
          </w:p>
        </w:tc>
      </w:tr>
    </w:tbl>
    <w:p w:rsidR="008915B0" w:rsidRPr="00850A65" w:rsidRDefault="008915B0" w:rsidP="008915B0">
      <w:pPr>
        <w:pStyle w:val="Default"/>
        <w:widowControl w:val="0"/>
        <w:ind w:right="175"/>
        <w:jc w:val="both"/>
        <w:rPr>
          <w:color w:val="auto"/>
        </w:rPr>
      </w:pPr>
    </w:p>
    <w:p w:rsidR="008915B0" w:rsidRPr="00850A65" w:rsidRDefault="008915B0" w:rsidP="008915B0">
      <w:pPr>
        <w:pStyle w:val="Default"/>
        <w:widowControl w:val="0"/>
        <w:ind w:right="175"/>
        <w:jc w:val="both"/>
        <w:rPr>
          <w:color w:val="auto"/>
        </w:rPr>
      </w:pPr>
    </w:p>
    <w:p w:rsidR="00FF4872" w:rsidRPr="00850A65" w:rsidRDefault="00FF4872" w:rsidP="008915B0">
      <w:pPr>
        <w:pStyle w:val="Default"/>
        <w:widowControl w:val="0"/>
        <w:ind w:right="175"/>
        <w:jc w:val="both"/>
        <w:rPr>
          <w:color w:val="auto"/>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запрета:</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C3349F" w:rsidRPr="00850A65" w:rsidRDefault="00C3349F" w:rsidP="00FF4872">
      <w:pPr>
        <w:pStyle w:val="52"/>
        <w:widowControl w:val="0"/>
        <w:tabs>
          <w:tab w:val="clear" w:pos="1703"/>
          <w:tab w:val="left" w:pos="1417"/>
        </w:tabs>
        <w:snapToGrid/>
        <w:rPr>
          <w:sz w:val="24"/>
          <w:szCs w:val="24"/>
        </w:rPr>
      </w:pPr>
    </w:p>
    <w:p w:rsidR="00FF4872" w:rsidRPr="00850A65" w:rsidRDefault="00FF4872" w:rsidP="00FF4872">
      <w:pPr>
        <w:pStyle w:val="52"/>
        <w:widowControl w:val="0"/>
        <w:tabs>
          <w:tab w:val="clear" w:pos="1703"/>
          <w:tab w:val="left" w:pos="1417"/>
        </w:tabs>
        <w:snapToGrid/>
        <w:rPr>
          <w:b/>
          <w:sz w:val="24"/>
          <w:szCs w:val="24"/>
          <w:u w:val="single"/>
        </w:rPr>
      </w:pPr>
      <w:r w:rsidRPr="00850A65">
        <w:rPr>
          <w:b/>
          <w:sz w:val="24"/>
          <w:szCs w:val="24"/>
          <w:u w:val="single"/>
        </w:rPr>
        <w:t>Обоснование неприменения национального режима в части ограничения:</w:t>
      </w:r>
    </w:p>
    <w:p w:rsidR="00C3349F" w:rsidRPr="00850A65" w:rsidRDefault="00C3349F" w:rsidP="00C3349F">
      <w:pPr>
        <w:pStyle w:val="52"/>
        <w:widowControl w:val="0"/>
        <w:tabs>
          <w:tab w:val="clear" w:pos="1703"/>
          <w:tab w:val="left" w:pos="1417"/>
        </w:tabs>
        <w:snapToGrid/>
        <w:rPr>
          <w:i/>
          <w:sz w:val="24"/>
          <w:szCs w:val="24"/>
        </w:rPr>
      </w:pPr>
      <w:r w:rsidRPr="00850A65">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 xml:space="preserve">Участник, приглашенный на переторжку, вправе не участвовать в ней, тогда </w:t>
      </w:r>
      <w:r w:rsidRPr="00B95777">
        <w:rPr>
          <w:sz w:val="24"/>
          <w:szCs w:val="24"/>
        </w:rPr>
        <w:lastRenderedPageBreak/>
        <w:t>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82247C">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82247C">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w:t>
      </w:r>
      <w:r w:rsidRPr="00B95777">
        <w:rPr>
          <w:sz w:val="24"/>
          <w:szCs w:val="24"/>
        </w:rPr>
        <w:lastRenderedPageBreak/>
        <w:t>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82247C">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2247C">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lastRenderedPageBreak/>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82247C">
        <w:rPr>
          <w:sz w:val="24"/>
          <w:szCs w:val="24"/>
        </w:rPr>
        <w:t>56.3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2247C">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Предусмотренные виды обеспечения:</w:t>
      </w:r>
      <w:bookmarkEnd w:id="84"/>
    </w:p>
    <w:p w:rsidR="00FA50E0" w:rsidRPr="00470FE8" w:rsidRDefault="00FA50E0" w:rsidP="00FA50E0">
      <w:pPr>
        <w:autoSpaceDE w:val="0"/>
        <w:autoSpaceDN w:val="0"/>
        <w:adjustRightInd w:val="0"/>
        <w:spacing w:line="276" w:lineRule="auto"/>
        <w:ind w:firstLine="540"/>
        <w:rPr>
          <w:sz w:val="24"/>
          <w:szCs w:val="24"/>
        </w:rPr>
      </w:pP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на возврат авансовых платежей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rFonts w:eastAsia="Arial Unicode MS"/>
          <w:sz w:val="24"/>
          <w:szCs w:val="24"/>
          <w:u w:color="000000"/>
          <w:bdr w:val="nil"/>
        </w:rPr>
        <w:t xml:space="preserve">обеспечение гарантийных обязательств - </w:t>
      </w:r>
      <w:r w:rsidRPr="00850A65">
        <w:rPr>
          <w:rFonts w:eastAsia="Arial Unicode MS"/>
          <w:b/>
          <w:sz w:val="24"/>
          <w:szCs w:val="24"/>
          <w:u w:color="000000"/>
          <w:bdr w:val="nil"/>
        </w:rPr>
        <w:t>не</w:t>
      </w:r>
      <w:r w:rsidRPr="00850A65">
        <w:rPr>
          <w:rFonts w:eastAsia="Arial Unicode MS"/>
          <w:sz w:val="24"/>
          <w:szCs w:val="24"/>
          <w:u w:color="000000"/>
          <w:bdr w:val="nil"/>
        </w:rPr>
        <w:t xml:space="preserve"> </w:t>
      </w:r>
      <w:r w:rsidRPr="00850A65">
        <w:rPr>
          <w:rFonts w:eastAsia="Arial Unicode MS"/>
          <w:b/>
          <w:sz w:val="24"/>
          <w:szCs w:val="24"/>
          <w:u w:color="000000"/>
          <w:bdr w:val="nil"/>
        </w:rPr>
        <w:t>предусмотрено</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предусмотрено, </w:t>
      </w:r>
      <w:r w:rsidRPr="00850A65">
        <w:rPr>
          <w:sz w:val="24"/>
          <w:szCs w:val="24"/>
        </w:rPr>
        <w:t xml:space="preserve">в том числе в случае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r w:rsidRPr="00850A65">
        <w:rPr>
          <w:rFonts w:eastAsia="Arial Unicode MS"/>
          <w:sz w:val="24"/>
          <w:szCs w:val="24"/>
          <w:u w:color="000000"/>
          <w:bdr w:val="nil"/>
        </w:rPr>
        <w:t>;</w:t>
      </w:r>
    </w:p>
    <w:p w:rsidR="00FA50E0" w:rsidRPr="00850A65"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50A65">
        <w:rPr>
          <w:bCs/>
          <w:sz w:val="24"/>
          <w:szCs w:val="24"/>
        </w:rPr>
        <w:t>обеспечение</w:t>
      </w:r>
      <w:r w:rsidRPr="00850A65">
        <w:rPr>
          <w:rFonts w:eastAsia="Arial Unicode MS"/>
          <w:sz w:val="24"/>
          <w:szCs w:val="24"/>
          <w:u w:color="000000"/>
          <w:bdr w:val="nil"/>
        </w:rPr>
        <w:t xml:space="preserve"> исполнения обязательств по Договору(ам) – </w:t>
      </w:r>
      <w:r w:rsidRPr="00850A65">
        <w:rPr>
          <w:rFonts w:eastAsia="Arial Unicode MS"/>
          <w:b/>
          <w:sz w:val="24"/>
          <w:szCs w:val="24"/>
          <w:u w:color="000000"/>
          <w:bdr w:val="nil"/>
        </w:rPr>
        <w:t xml:space="preserve">не предусмотрено, </w:t>
      </w:r>
      <w:r w:rsidRPr="00850A65">
        <w:rPr>
          <w:rFonts w:eastAsia="Arial Unicode MS"/>
          <w:sz w:val="24"/>
          <w:szCs w:val="24"/>
          <w:u w:color="000000"/>
          <w:bdr w:val="nil"/>
        </w:rPr>
        <w:t xml:space="preserve">за исключением </w:t>
      </w:r>
      <w:r w:rsidRPr="00850A65">
        <w:rPr>
          <w:sz w:val="24"/>
          <w:szCs w:val="24"/>
        </w:rPr>
        <w:t xml:space="preserve">случая предложения Победителем аномально низкой (демпинговой) цены (подпункт  </w:t>
      </w:r>
      <w:r w:rsidRPr="00850A65">
        <w:rPr>
          <w:sz w:val="24"/>
          <w:szCs w:val="24"/>
        </w:rPr>
        <w:fldChar w:fldCharType="begin"/>
      </w:r>
      <w:r w:rsidRPr="00850A65">
        <w:rPr>
          <w:sz w:val="24"/>
          <w:szCs w:val="24"/>
        </w:rPr>
        <w:instrText xml:space="preserve"> REF _Ref180154709 \r \h  \* MERGEFORMAT </w:instrText>
      </w:r>
      <w:r w:rsidRPr="00850A65">
        <w:rPr>
          <w:sz w:val="24"/>
          <w:szCs w:val="24"/>
        </w:rPr>
      </w:r>
      <w:r w:rsidRPr="00850A65">
        <w:rPr>
          <w:sz w:val="24"/>
          <w:szCs w:val="24"/>
        </w:rPr>
        <w:fldChar w:fldCharType="separate"/>
      </w:r>
      <w:r w:rsidR="0082247C" w:rsidRPr="00850A65">
        <w:rPr>
          <w:sz w:val="24"/>
          <w:szCs w:val="24"/>
        </w:rPr>
        <w:t>56.2</w:t>
      </w:r>
      <w:r w:rsidRPr="00850A65">
        <w:rPr>
          <w:sz w:val="24"/>
          <w:szCs w:val="24"/>
        </w:rPr>
        <w:fldChar w:fldCharType="end"/>
      </w:r>
      <w:r w:rsidRPr="00850A65">
        <w:rPr>
          <w:sz w:val="24"/>
          <w:szCs w:val="24"/>
        </w:rPr>
        <w:t xml:space="preserve"> настоящей документации).</w:t>
      </w:r>
    </w:p>
    <w:p w:rsidR="00FA50E0" w:rsidRPr="00850A65"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850A65" w:rsidRDefault="00FA50E0" w:rsidP="00FA50E0">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850A6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850A65" w:rsidRDefault="00FA50E0" w:rsidP="00FA50E0">
      <w:pPr>
        <w:widowControl w:val="0"/>
        <w:spacing w:line="276" w:lineRule="auto"/>
        <w:rPr>
          <w:b/>
          <w:sz w:val="24"/>
          <w:szCs w:val="24"/>
        </w:rPr>
      </w:pPr>
    </w:p>
    <w:p w:rsidR="00FA50E0" w:rsidRPr="00850A65"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50A6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850A65">
        <w:rPr>
          <w:b/>
          <w:bCs/>
          <w:sz w:val="24"/>
          <w:szCs w:val="24"/>
        </w:rPr>
        <w:t xml:space="preserve">приведены в </w:t>
      </w:r>
      <w:r w:rsidRPr="00850A65">
        <w:rPr>
          <w:b/>
          <w:bCs/>
          <w:sz w:val="24"/>
          <w:szCs w:val="24"/>
        </w:rPr>
        <w:lastRenderedPageBreak/>
        <w:t>Приложении №7 к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5"/>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82247C">
        <w:rPr>
          <w:sz w:val="24"/>
          <w:szCs w:val="24"/>
        </w:rPr>
        <w:t>58.1</w:t>
      </w:r>
      <w:r w:rsidRPr="00CC3DCC">
        <w:rPr>
          <w:sz w:val="24"/>
          <w:szCs w:val="24"/>
        </w:rPr>
        <w:fldChar w:fldCharType="end"/>
      </w:r>
      <w:r w:rsidRPr="00CC3DCC">
        <w:rPr>
          <w:sz w:val="24"/>
          <w:szCs w:val="24"/>
        </w:rPr>
        <w:t>.</w:t>
      </w:r>
      <w:bookmarkEnd w:id="86"/>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82247C">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w:t>
      </w:r>
      <w:r w:rsidRPr="00021699">
        <w:rPr>
          <w:sz w:val="24"/>
          <w:szCs w:val="24"/>
        </w:rPr>
        <w:lastRenderedPageBreak/>
        <w:t>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2247C">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2247C">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82247C">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82247C">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850A65" w:rsidRDefault="00863DF7" w:rsidP="00863DF7">
      <w:pPr>
        <w:shd w:val="clear" w:color="auto" w:fill="FFF2CC"/>
        <w:ind w:firstLine="0"/>
        <w:jc w:val="right"/>
        <w:rPr>
          <w:b/>
          <w:sz w:val="24"/>
          <w:szCs w:val="24"/>
        </w:rPr>
      </w:pPr>
      <w:r w:rsidRPr="00850A65">
        <w:rPr>
          <w:b/>
          <w:sz w:val="24"/>
          <w:szCs w:val="24"/>
        </w:rPr>
        <w:lastRenderedPageBreak/>
        <w:t>(Данная форма включается в ценовую часть заявки)</w:t>
      </w:r>
    </w:p>
    <w:p w:rsidR="00B73F9E" w:rsidRPr="00850A65"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850A65">
        <w:rPr>
          <w:b/>
          <w:spacing w:val="36"/>
          <w:sz w:val="24"/>
          <w:szCs w:val="20"/>
        </w:rPr>
        <w:t>начало формы</w:t>
      </w:r>
    </w:p>
    <w:p w:rsidR="00B73F9E" w:rsidRPr="00850A65" w:rsidRDefault="00B73F9E" w:rsidP="00B73F9E">
      <w:pPr>
        <w:spacing w:line="240" w:lineRule="auto"/>
        <w:ind w:firstLine="0"/>
        <w:jc w:val="right"/>
        <w:rPr>
          <w:b/>
          <w:color w:val="000000"/>
          <w:sz w:val="24"/>
          <w:szCs w:val="24"/>
        </w:rPr>
      </w:pPr>
      <w:r w:rsidRPr="00850A65">
        <w:rPr>
          <w:b/>
          <w:color w:val="000000"/>
          <w:sz w:val="24"/>
          <w:szCs w:val="24"/>
        </w:rPr>
        <w:t>Форма 4</w:t>
      </w:r>
    </w:p>
    <w:p w:rsidR="00B73F9E" w:rsidRPr="00850A65" w:rsidRDefault="00B73F9E" w:rsidP="00B73F9E">
      <w:pPr>
        <w:spacing w:line="240" w:lineRule="auto"/>
        <w:ind w:firstLine="0"/>
        <w:jc w:val="right"/>
        <w:rPr>
          <w:color w:val="000000"/>
          <w:sz w:val="24"/>
          <w:szCs w:val="24"/>
        </w:rPr>
      </w:pPr>
      <w:r w:rsidRPr="00850A65">
        <w:rPr>
          <w:color w:val="000000"/>
          <w:sz w:val="24"/>
          <w:szCs w:val="24"/>
        </w:rPr>
        <w:t xml:space="preserve">Приложение 3 к </w:t>
      </w:r>
      <w:r w:rsidRPr="00850A65">
        <w:rPr>
          <w:sz w:val="24"/>
          <w:szCs w:val="24"/>
        </w:rPr>
        <w:t>Заявке</w:t>
      </w:r>
      <w:r w:rsidRPr="00850A65">
        <w:rPr>
          <w:color w:val="000000"/>
          <w:sz w:val="24"/>
          <w:szCs w:val="24"/>
        </w:rPr>
        <w:br/>
        <w:t>от «____»_____________ г. №__________</w:t>
      </w:r>
    </w:p>
    <w:p w:rsidR="00B73F9E" w:rsidRPr="00850A65" w:rsidRDefault="00B73F9E" w:rsidP="00B73F9E">
      <w:pPr>
        <w:spacing w:line="240" w:lineRule="auto"/>
        <w:ind w:firstLine="0"/>
        <w:rPr>
          <w:color w:val="000000"/>
          <w:sz w:val="24"/>
          <w:szCs w:val="24"/>
        </w:rPr>
      </w:pPr>
    </w:p>
    <w:p w:rsidR="00B73F9E" w:rsidRPr="00850A65" w:rsidRDefault="00B73F9E" w:rsidP="00B73F9E">
      <w:pPr>
        <w:widowControl w:val="0"/>
        <w:tabs>
          <w:tab w:val="left" w:pos="567"/>
          <w:tab w:val="left" w:pos="1985"/>
        </w:tabs>
        <w:spacing w:line="240" w:lineRule="auto"/>
        <w:ind w:right="34" w:firstLine="0"/>
        <w:jc w:val="center"/>
        <w:rPr>
          <w:b/>
          <w:sz w:val="24"/>
          <w:szCs w:val="24"/>
        </w:rPr>
      </w:pPr>
      <w:r w:rsidRPr="00850A65">
        <w:rPr>
          <w:b/>
          <w:sz w:val="24"/>
          <w:szCs w:val="24"/>
        </w:rPr>
        <w:t>Сводная таблица стоимости работ</w:t>
      </w:r>
    </w:p>
    <w:p w:rsidR="00B73F9E" w:rsidRPr="00850A65" w:rsidRDefault="00B73F9E" w:rsidP="00B73F9E">
      <w:pPr>
        <w:widowControl w:val="0"/>
        <w:tabs>
          <w:tab w:val="left" w:pos="567"/>
          <w:tab w:val="left" w:pos="1985"/>
        </w:tabs>
        <w:spacing w:line="240" w:lineRule="auto"/>
        <w:ind w:right="34" w:firstLine="0"/>
        <w:rPr>
          <w:sz w:val="24"/>
          <w:szCs w:val="24"/>
        </w:rPr>
      </w:pPr>
      <w:r w:rsidRPr="00850A65">
        <w:rPr>
          <w:sz w:val="24"/>
          <w:szCs w:val="24"/>
        </w:rPr>
        <w:t>Наименование и адрес Участника: _________________________________</w:t>
      </w:r>
    </w:p>
    <w:p w:rsidR="00B73F9E" w:rsidRPr="00850A65"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50A65"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_________________________________________________________________________________</w:t>
            </w:r>
          </w:p>
          <w:p w:rsidR="00510B6F" w:rsidRPr="00850A65" w:rsidRDefault="00510B6F" w:rsidP="00271675">
            <w:pPr>
              <w:pStyle w:val="af0"/>
              <w:tabs>
                <w:tab w:val="left" w:pos="567"/>
                <w:tab w:val="left" w:pos="1985"/>
              </w:tabs>
              <w:spacing w:before="0" w:after="0"/>
              <w:ind w:left="0" w:right="34"/>
              <w:jc w:val="center"/>
              <w:rPr>
                <w:b/>
                <w:sz w:val="24"/>
                <w:szCs w:val="24"/>
              </w:rPr>
            </w:pPr>
            <w:r w:rsidRPr="00850A65">
              <w:rPr>
                <w:rStyle w:val="afb"/>
                <w:sz w:val="24"/>
                <w:szCs w:val="24"/>
              </w:rPr>
              <w:t>(Указывается наименование работ)</w:t>
            </w:r>
          </w:p>
        </w:tc>
      </w:tr>
      <w:tr w:rsidR="00510B6F" w:rsidRPr="00850A65" w:rsidTr="00271675">
        <w:trPr>
          <w:trHeight w:val="944"/>
        </w:trPr>
        <w:tc>
          <w:tcPr>
            <w:tcW w:w="578"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 п/п</w:t>
            </w:r>
          </w:p>
        </w:tc>
        <w:tc>
          <w:tcPr>
            <w:tcW w:w="438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Вид работ</w:t>
            </w:r>
          </w:p>
        </w:tc>
        <w:tc>
          <w:tcPr>
            <w:tcW w:w="737"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Ед. изм.</w:t>
            </w:r>
          </w:p>
        </w:tc>
        <w:tc>
          <w:tcPr>
            <w:tcW w:w="1134" w:type="dxa"/>
          </w:tcPr>
          <w:p w:rsidR="00510B6F" w:rsidRPr="00850A65" w:rsidRDefault="00510B6F" w:rsidP="00271675">
            <w:pPr>
              <w:pStyle w:val="af0"/>
              <w:tabs>
                <w:tab w:val="left" w:pos="567"/>
                <w:tab w:val="left" w:pos="1985"/>
              </w:tabs>
              <w:spacing w:before="0" w:after="0"/>
              <w:ind w:left="0" w:right="34"/>
              <w:rPr>
                <w:sz w:val="24"/>
                <w:szCs w:val="24"/>
              </w:rPr>
            </w:pPr>
            <w:r w:rsidRPr="00850A65">
              <w:rPr>
                <w:sz w:val="24"/>
                <w:szCs w:val="24"/>
              </w:rPr>
              <w:t>Кол-во</w:t>
            </w:r>
          </w:p>
        </w:tc>
        <w:tc>
          <w:tcPr>
            <w:tcW w:w="192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(без НДС)</w:t>
            </w:r>
          </w:p>
        </w:tc>
        <w:tc>
          <w:tcPr>
            <w:tcW w:w="1617"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Единичная расценка, руб. (</w:t>
            </w:r>
            <w:r w:rsidRPr="00850A65">
              <w:rPr>
                <w:sz w:val="24"/>
                <w:szCs w:val="24"/>
                <w:lang w:val="en-US"/>
              </w:rPr>
              <w:t>c</w:t>
            </w:r>
            <w:r w:rsidRPr="00850A65">
              <w:rPr>
                <w:sz w:val="24"/>
                <w:szCs w:val="24"/>
              </w:rPr>
              <w:t xml:space="preserve"> НДС)</w:t>
            </w:r>
          </w:p>
        </w:tc>
        <w:tc>
          <w:tcPr>
            <w:tcW w:w="184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(без НДС)</w:t>
            </w:r>
          </w:p>
        </w:tc>
        <w:tc>
          <w:tcPr>
            <w:tcW w:w="1558"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Общая стоимость, руб. (</w:t>
            </w:r>
            <w:r w:rsidRPr="00850A65">
              <w:rPr>
                <w:sz w:val="24"/>
                <w:szCs w:val="24"/>
                <w:lang w:val="en-US"/>
              </w:rPr>
              <w:t>c</w:t>
            </w:r>
            <w:r w:rsidRPr="00850A65">
              <w:rPr>
                <w:sz w:val="24"/>
                <w:szCs w:val="24"/>
              </w:rPr>
              <w:t xml:space="preserve"> НДС)</w:t>
            </w:r>
          </w:p>
        </w:tc>
        <w:tc>
          <w:tcPr>
            <w:tcW w:w="1673" w:type="dxa"/>
          </w:tcPr>
          <w:p w:rsidR="00510B6F" w:rsidRPr="00850A65" w:rsidRDefault="00510B6F" w:rsidP="00271675">
            <w:pPr>
              <w:pStyle w:val="af0"/>
              <w:tabs>
                <w:tab w:val="left" w:pos="567"/>
                <w:tab w:val="left" w:pos="1985"/>
              </w:tabs>
              <w:spacing w:before="0" w:after="0"/>
              <w:ind w:left="0" w:right="34"/>
              <w:jc w:val="both"/>
              <w:rPr>
                <w:sz w:val="24"/>
                <w:szCs w:val="24"/>
              </w:rPr>
            </w:pPr>
            <w:r w:rsidRPr="00850A65">
              <w:rPr>
                <w:sz w:val="24"/>
                <w:szCs w:val="24"/>
              </w:rPr>
              <w:t>Примечания</w:t>
            </w: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578" w:type="dxa"/>
          </w:tcPr>
          <w:p w:rsidR="00510B6F" w:rsidRPr="00850A65" w:rsidRDefault="00510B6F" w:rsidP="00271675">
            <w:pPr>
              <w:pStyle w:val="af3"/>
              <w:numPr>
                <w:ilvl w:val="0"/>
                <w:numId w:val="19"/>
              </w:numPr>
              <w:tabs>
                <w:tab w:val="left" w:pos="567"/>
                <w:tab w:val="left" w:pos="1985"/>
              </w:tabs>
              <w:ind w:left="0" w:right="34"/>
            </w:pPr>
          </w:p>
        </w:tc>
        <w:tc>
          <w:tcPr>
            <w:tcW w:w="4384" w:type="dxa"/>
          </w:tcPr>
          <w:p w:rsidR="00510B6F" w:rsidRPr="00850A65" w:rsidRDefault="00510B6F" w:rsidP="00271675">
            <w:pPr>
              <w:pStyle w:val="af3"/>
              <w:tabs>
                <w:tab w:val="left" w:pos="567"/>
                <w:tab w:val="left" w:pos="1985"/>
              </w:tabs>
              <w:spacing w:before="0" w:after="0"/>
              <w:ind w:left="0" w:right="34"/>
            </w:pPr>
          </w:p>
        </w:tc>
        <w:tc>
          <w:tcPr>
            <w:tcW w:w="737" w:type="dxa"/>
          </w:tcPr>
          <w:p w:rsidR="00510B6F" w:rsidRPr="00850A65" w:rsidRDefault="00510B6F" w:rsidP="00271675">
            <w:pPr>
              <w:pStyle w:val="af3"/>
              <w:tabs>
                <w:tab w:val="left" w:pos="567"/>
                <w:tab w:val="left" w:pos="1985"/>
              </w:tabs>
              <w:spacing w:before="0" w:after="0"/>
              <w:ind w:left="0" w:right="34"/>
            </w:pPr>
          </w:p>
        </w:tc>
        <w:tc>
          <w:tcPr>
            <w:tcW w:w="1134" w:type="dxa"/>
          </w:tcPr>
          <w:p w:rsidR="00510B6F" w:rsidRPr="00850A65" w:rsidRDefault="00510B6F" w:rsidP="00271675">
            <w:pPr>
              <w:pStyle w:val="af3"/>
              <w:tabs>
                <w:tab w:val="left" w:pos="567"/>
                <w:tab w:val="left" w:pos="1985"/>
              </w:tabs>
              <w:spacing w:before="0" w:after="0"/>
              <w:ind w:left="0" w:right="34"/>
            </w:pPr>
          </w:p>
        </w:tc>
        <w:tc>
          <w:tcPr>
            <w:tcW w:w="1927" w:type="dxa"/>
          </w:tcPr>
          <w:p w:rsidR="00510B6F" w:rsidRPr="00850A65" w:rsidRDefault="00510B6F" w:rsidP="00271675">
            <w:pPr>
              <w:pStyle w:val="af3"/>
              <w:tabs>
                <w:tab w:val="left" w:pos="567"/>
                <w:tab w:val="left" w:pos="1985"/>
              </w:tabs>
              <w:spacing w:before="0" w:after="0"/>
              <w:ind w:left="0" w:right="34"/>
            </w:pPr>
          </w:p>
        </w:tc>
        <w:tc>
          <w:tcPr>
            <w:tcW w:w="1617" w:type="dxa"/>
          </w:tcPr>
          <w:p w:rsidR="00510B6F" w:rsidRPr="00850A65" w:rsidRDefault="00510B6F" w:rsidP="00271675">
            <w:pPr>
              <w:pStyle w:val="af3"/>
              <w:tabs>
                <w:tab w:val="left" w:pos="567"/>
                <w:tab w:val="left" w:pos="1985"/>
              </w:tabs>
              <w:spacing w:before="0" w:after="0"/>
              <w:ind w:left="0" w:right="34"/>
              <w:jc w:val="right"/>
            </w:pPr>
          </w:p>
        </w:tc>
        <w:tc>
          <w:tcPr>
            <w:tcW w:w="1843" w:type="dxa"/>
          </w:tcPr>
          <w:p w:rsidR="00510B6F" w:rsidRPr="00850A65" w:rsidRDefault="00510B6F" w:rsidP="00271675">
            <w:pPr>
              <w:pStyle w:val="af3"/>
              <w:tabs>
                <w:tab w:val="left" w:pos="567"/>
                <w:tab w:val="left" w:pos="1985"/>
              </w:tabs>
              <w:spacing w:before="0" w:after="0"/>
              <w:ind w:left="0" w:right="34"/>
            </w:pPr>
          </w:p>
        </w:tc>
        <w:tc>
          <w:tcPr>
            <w:tcW w:w="1558" w:type="dxa"/>
          </w:tcPr>
          <w:p w:rsidR="00510B6F" w:rsidRPr="00850A65" w:rsidRDefault="00510B6F" w:rsidP="00271675">
            <w:pPr>
              <w:pStyle w:val="af3"/>
              <w:tabs>
                <w:tab w:val="left" w:pos="567"/>
                <w:tab w:val="left" w:pos="1985"/>
              </w:tabs>
              <w:spacing w:before="0" w:after="0"/>
              <w:ind w:left="0" w:right="34"/>
            </w:pPr>
          </w:p>
        </w:tc>
        <w:tc>
          <w:tcPr>
            <w:tcW w:w="1673" w:type="dxa"/>
          </w:tcPr>
          <w:p w:rsidR="00510B6F" w:rsidRPr="00850A65" w:rsidRDefault="00510B6F" w:rsidP="00271675">
            <w:pPr>
              <w:pStyle w:val="af3"/>
              <w:tabs>
                <w:tab w:val="left" w:pos="567"/>
                <w:tab w:val="left" w:pos="1985"/>
              </w:tabs>
              <w:spacing w:before="0" w:after="0"/>
              <w:ind w:left="0" w:right="34"/>
            </w:pPr>
          </w:p>
        </w:tc>
      </w:tr>
      <w:tr w:rsidR="00510B6F" w:rsidRPr="00850A65"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без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p>
        </w:tc>
        <w:tc>
          <w:tcPr>
            <w:tcW w:w="1558"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850A65" w:rsidRDefault="00510B6F" w:rsidP="00271675">
            <w:pPr>
              <w:pStyle w:val="af3"/>
              <w:tabs>
                <w:tab w:val="left" w:pos="567"/>
                <w:tab w:val="left" w:pos="1985"/>
              </w:tabs>
              <w:spacing w:before="0" w:after="0"/>
              <w:ind w:left="0" w:right="34"/>
              <w:rPr>
                <w:b/>
              </w:rPr>
            </w:pPr>
            <w:r w:rsidRPr="00850A65">
              <w:rPr>
                <w:b/>
              </w:rPr>
              <w:t>ИТОГО с учетом НДС, руб.</w:t>
            </w:r>
          </w:p>
        </w:tc>
        <w:tc>
          <w:tcPr>
            <w:tcW w:w="1843" w:type="dxa"/>
          </w:tcPr>
          <w:p w:rsidR="00510B6F" w:rsidRPr="00850A65" w:rsidRDefault="00510B6F" w:rsidP="00271675">
            <w:pPr>
              <w:pStyle w:val="af3"/>
              <w:tabs>
                <w:tab w:val="left" w:pos="567"/>
                <w:tab w:val="left" w:pos="1985"/>
              </w:tabs>
              <w:spacing w:before="0" w:after="0"/>
              <w:ind w:left="0" w:right="34"/>
              <w:jc w:val="center"/>
              <w:rPr>
                <w:b/>
              </w:rPr>
            </w:pPr>
            <w:r w:rsidRPr="00850A65">
              <w:rPr>
                <w:b/>
              </w:rPr>
              <w:t>х</w:t>
            </w:r>
          </w:p>
        </w:tc>
        <w:tc>
          <w:tcPr>
            <w:tcW w:w="1558" w:type="dxa"/>
          </w:tcPr>
          <w:p w:rsidR="00510B6F" w:rsidRPr="00850A65" w:rsidRDefault="00510B6F" w:rsidP="00271675">
            <w:pPr>
              <w:pStyle w:val="af3"/>
              <w:tabs>
                <w:tab w:val="left" w:pos="567"/>
                <w:tab w:val="left" w:pos="1985"/>
              </w:tabs>
              <w:spacing w:before="0" w:after="0"/>
              <w:ind w:left="0" w:right="34"/>
              <w:jc w:val="center"/>
              <w:rPr>
                <w:b/>
              </w:rPr>
            </w:pPr>
          </w:p>
        </w:tc>
        <w:tc>
          <w:tcPr>
            <w:tcW w:w="1673" w:type="dxa"/>
          </w:tcPr>
          <w:p w:rsidR="00510B6F" w:rsidRPr="00850A65"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8" w:name="_Toc188453053"/>
      <w:r w:rsidRPr="008415E0">
        <w:rPr>
          <w:b/>
          <w:color w:val="000000"/>
          <w:spacing w:val="36"/>
          <w:sz w:val="24"/>
          <w:szCs w:val="24"/>
        </w:rPr>
        <w:lastRenderedPageBreak/>
        <w:t>начало формы</w:t>
      </w:r>
    </w:p>
    <w:bookmarkEnd w:id="138"/>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850A65" w:rsidRDefault="00887B85" w:rsidP="00887B85">
      <w:pPr>
        <w:tabs>
          <w:tab w:val="left" w:pos="14601"/>
        </w:tabs>
        <w:spacing w:line="240" w:lineRule="auto"/>
        <w:ind w:right="1386" w:firstLine="0"/>
        <w:jc w:val="right"/>
        <w:rPr>
          <w:color w:val="000000"/>
          <w:sz w:val="24"/>
          <w:szCs w:val="24"/>
        </w:rPr>
      </w:pPr>
      <w:r w:rsidRPr="00850A65">
        <w:rPr>
          <w:color w:val="000000"/>
          <w:sz w:val="24"/>
          <w:szCs w:val="24"/>
        </w:rPr>
        <w:t xml:space="preserve">Приложение </w:t>
      </w:r>
      <w:r w:rsidR="006451A0" w:rsidRPr="00850A65">
        <w:rPr>
          <w:color w:val="000000"/>
          <w:sz w:val="24"/>
          <w:szCs w:val="24"/>
        </w:rPr>
        <w:t>5</w:t>
      </w:r>
      <w:r w:rsidRPr="00850A65">
        <w:rPr>
          <w:color w:val="000000"/>
          <w:sz w:val="24"/>
          <w:szCs w:val="24"/>
        </w:rPr>
        <w:t xml:space="preserve"> к </w:t>
      </w:r>
      <w:r w:rsidRPr="00850A65">
        <w:rPr>
          <w:sz w:val="24"/>
          <w:szCs w:val="24"/>
        </w:rPr>
        <w:t>Заявке</w:t>
      </w:r>
      <w:r w:rsidRPr="00850A65">
        <w:rPr>
          <w:color w:val="000000"/>
          <w:sz w:val="24"/>
          <w:szCs w:val="24"/>
        </w:rPr>
        <w:br/>
        <w:t>от «____»_____________ г. №__________</w:t>
      </w:r>
    </w:p>
    <w:p w:rsidR="00887B85" w:rsidRPr="00850A65" w:rsidRDefault="00887B85" w:rsidP="00887B85">
      <w:pPr>
        <w:tabs>
          <w:tab w:val="left" w:pos="567"/>
          <w:tab w:val="left" w:pos="1985"/>
          <w:tab w:val="left" w:pos="14601"/>
        </w:tabs>
        <w:ind w:right="1245" w:firstLine="0"/>
        <w:jc w:val="center"/>
        <w:rPr>
          <w:b/>
          <w:sz w:val="24"/>
          <w:szCs w:val="24"/>
        </w:rPr>
      </w:pPr>
      <w:r w:rsidRPr="00850A65">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850A65">
        <w:rPr>
          <w:b/>
          <w:sz w:val="24"/>
          <w:szCs w:val="24"/>
        </w:rPr>
        <w:t>ки</w:t>
      </w:r>
    </w:p>
    <w:p w:rsidR="00887B85" w:rsidRPr="00850A65" w:rsidRDefault="00887B85" w:rsidP="00887B85">
      <w:pPr>
        <w:tabs>
          <w:tab w:val="left" w:pos="567"/>
          <w:tab w:val="left" w:pos="1985"/>
        </w:tabs>
        <w:ind w:right="34" w:firstLine="0"/>
        <w:rPr>
          <w:sz w:val="24"/>
          <w:szCs w:val="24"/>
        </w:rPr>
      </w:pPr>
      <w:r w:rsidRPr="00850A65">
        <w:rPr>
          <w:sz w:val="24"/>
          <w:szCs w:val="24"/>
        </w:rPr>
        <w:t>Наименование и адрес Участника: _______________________</w:t>
      </w:r>
    </w:p>
    <w:p w:rsidR="00887B85" w:rsidRPr="00850A65" w:rsidRDefault="00887B85" w:rsidP="00887B85">
      <w:pPr>
        <w:tabs>
          <w:tab w:val="left" w:pos="567"/>
          <w:tab w:val="left" w:pos="1985"/>
        </w:tabs>
        <w:ind w:right="34" w:firstLine="0"/>
        <w:rPr>
          <w:sz w:val="24"/>
          <w:szCs w:val="24"/>
        </w:rPr>
      </w:pPr>
      <w:r w:rsidRPr="00850A65">
        <w:rPr>
          <w:sz w:val="24"/>
          <w:szCs w:val="24"/>
        </w:rPr>
        <w:t xml:space="preserve">Право заключения </w:t>
      </w:r>
      <w:r w:rsidR="00025ACE" w:rsidRPr="00850A65">
        <w:rPr>
          <w:sz w:val="24"/>
          <w:szCs w:val="24"/>
        </w:rPr>
        <w:t>Договора</w:t>
      </w:r>
      <w:r w:rsidRPr="00850A65">
        <w:rPr>
          <w:sz w:val="24"/>
          <w:szCs w:val="24"/>
        </w:rPr>
        <w:t xml:space="preserve"> на _____________________________________________________ </w:t>
      </w:r>
    </w:p>
    <w:p w:rsidR="00887B85" w:rsidRPr="00850A65" w:rsidRDefault="00887B85" w:rsidP="00887B85">
      <w:pPr>
        <w:tabs>
          <w:tab w:val="left" w:pos="567"/>
          <w:tab w:val="left" w:pos="1985"/>
        </w:tabs>
        <w:ind w:right="34" w:firstLine="0"/>
        <w:rPr>
          <w:sz w:val="24"/>
          <w:szCs w:val="24"/>
          <w:vertAlign w:val="superscript"/>
        </w:rPr>
      </w:pPr>
      <w:r w:rsidRPr="00850A65">
        <w:rPr>
          <w:sz w:val="24"/>
          <w:szCs w:val="24"/>
          <w:vertAlign w:val="superscript"/>
        </w:rPr>
        <w:t xml:space="preserve">                                                                                                                            (указывается предмет закупки)</w:t>
      </w:r>
    </w:p>
    <w:p w:rsidR="00C406DE" w:rsidRPr="00850A65" w:rsidRDefault="00C406DE" w:rsidP="00C406DE">
      <w:pPr>
        <w:tabs>
          <w:tab w:val="left" w:pos="567"/>
          <w:tab w:val="left" w:pos="1985"/>
        </w:tabs>
        <w:ind w:right="34" w:firstLine="0"/>
        <w:rPr>
          <w:rStyle w:val="afff2"/>
        </w:rPr>
      </w:pPr>
      <w:r w:rsidRPr="00850A65">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850A65" w:rsidTr="00FB011B">
        <w:trPr>
          <w:trHeight w:val="1022"/>
        </w:trPr>
        <w:tc>
          <w:tcPr>
            <w:tcW w:w="565" w:type="dxa"/>
            <w:vAlign w:val="center"/>
          </w:tcPr>
          <w:p w:rsidR="00C406DE" w:rsidRPr="00850A65" w:rsidRDefault="00C406DE" w:rsidP="00FB011B">
            <w:pPr>
              <w:tabs>
                <w:tab w:val="left" w:pos="567"/>
                <w:tab w:val="left" w:pos="1985"/>
              </w:tabs>
              <w:ind w:left="-28" w:right="14" w:firstLine="0"/>
              <w:jc w:val="center"/>
              <w:rPr>
                <w:b/>
                <w:sz w:val="22"/>
                <w:szCs w:val="22"/>
              </w:rPr>
            </w:pPr>
            <w:r w:rsidRPr="00850A65">
              <w:rPr>
                <w:b/>
                <w:sz w:val="22"/>
                <w:szCs w:val="22"/>
              </w:rPr>
              <w:t>№ п/п</w:t>
            </w:r>
          </w:p>
        </w:tc>
        <w:tc>
          <w:tcPr>
            <w:tcW w:w="1953"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bCs/>
              </w:rPr>
              <w:t>Наименование продукции, тип, марка</w:t>
            </w:r>
          </w:p>
        </w:tc>
        <w:tc>
          <w:tcPr>
            <w:tcW w:w="1985"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ОКПД2 предлагаемого к поставке товара</w:t>
            </w:r>
          </w:p>
        </w:tc>
        <w:tc>
          <w:tcPr>
            <w:tcW w:w="184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Страна происхождения</w:t>
            </w:r>
          </w:p>
        </w:tc>
        <w:tc>
          <w:tcPr>
            <w:tcW w:w="2268" w:type="dxa"/>
            <w:vAlign w:val="center"/>
          </w:tcPr>
          <w:p w:rsidR="00C406DE" w:rsidRPr="00850A65" w:rsidRDefault="00C406DE" w:rsidP="00BC426C">
            <w:pPr>
              <w:pStyle w:val="af0"/>
              <w:tabs>
                <w:tab w:val="left" w:pos="567"/>
                <w:tab w:val="left" w:pos="1985"/>
              </w:tabs>
              <w:spacing w:before="0" w:after="0"/>
              <w:ind w:left="-28" w:right="14"/>
              <w:jc w:val="center"/>
              <w:rPr>
                <w:b/>
              </w:rPr>
            </w:pPr>
            <w:r w:rsidRPr="00850A65">
              <w:rPr>
                <w:b/>
              </w:rPr>
              <w:t>Номер реестровой записи</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Наименование реестра*</w:t>
            </w:r>
          </w:p>
        </w:tc>
        <w:tc>
          <w:tcPr>
            <w:tcW w:w="3402"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850A65" w:rsidRDefault="00C406DE" w:rsidP="00FB011B">
            <w:pPr>
              <w:pStyle w:val="af0"/>
              <w:tabs>
                <w:tab w:val="left" w:pos="567"/>
                <w:tab w:val="left" w:pos="1985"/>
              </w:tabs>
              <w:spacing w:before="0" w:after="0"/>
              <w:ind w:left="-28" w:right="14"/>
              <w:jc w:val="center"/>
              <w:rPr>
                <w:b/>
              </w:rPr>
            </w:pPr>
            <w:r w:rsidRPr="00850A65">
              <w:rPr>
                <w:b/>
              </w:rPr>
              <w:t>Примечание</w:t>
            </w: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1</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2</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pPr>
            <w:r w:rsidRPr="00850A65">
              <w:t>3</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r w:rsidR="00C406DE" w:rsidRPr="00850A65" w:rsidTr="00FB011B">
        <w:trPr>
          <w:trHeight w:val="256"/>
        </w:trPr>
        <w:tc>
          <w:tcPr>
            <w:tcW w:w="565" w:type="dxa"/>
            <w:vAlign w:val="center"/>
          </w:tcPr>
          <w:p w:rsidR="00C406DE" w:rsidRPr="00850A65" w:rsidRDefault="00C406DE" w:rsidP="00FB011B">
            <w:pPr>
              <w:pStyle w:val="af3"/>
              <w:tabs>
                <w:tab w:val="left" w:pos="567"/>
                <w:tab w:val="left" w:pos="1985"/>
              </w:tabs>
              <w:spacing w:before="0" w:after="0"/>
              <w:ind w:left="0" w:right="34"/>
              <w:jc w:val="center"/>
            </w:pPr>
            <w:r w:rsidRPr="00850A65">
              <w:t>…</w:t>
            </w:r>
          </w:p>
        </w:tc>
        <w:tc>
          <w:tcPr>
            <w:tcW w:w="1953" w:type="dxa"/>
            <w:vAlign w:val="center"/>
          </w:tcPr>
          <w:p w:rsidR="00C406DE" w:rsidRPr="00850A65" w:rsidRDefault="00C406DE" w:rsidP="00FB011B">
            <w:pPr>
              <w:pStyle w:val="af3"/>
              <w:tabs>
                <w:tab w:val="left" w:pos="567"/>
                <w:tab w:val="left" w:pos="1985"/>
              </w:tabs>
              <w:spacing w:before="0" w:after="0"/>
              <w:ind w:left="0" w:right="34"/>
              <w:jc w:val="center"/>
            </w:pPr>
          </w:p>
        </w:tc>
        <w:tc>
          <w:tcPr>
            <w:tcW w:w="1985" w:type="dxa"/>
            <w:vAlign w:val="center"/>
          </w:tcPr>
          <w:p w:rsidR="00C406DE" w:rsidRPr="00850A65" w:rsidRDefault="00C406DE" w:rsidP="00FB011B">
            <w:pPr>
              <w:pStyle w:val="af3"/>
              <w:tabs>
                <w:tab w:val="left" w:pos="567"/>
                <w:tab w:val="left" w:pos="1985"/>
              </w:tabs>
              <w:spacing w:before="0" w:after="0"/>
              <w:ind w:left="0" w:right="34"/>
              <w:jc w:val="center"/>
            </w:pPr>
          </w:p>
        </w:tc>
        <w:tc>
          <w:tcPr>
            <w:tcW w:w="1842" w:type="dxa"/>
            <w:vAlign w:val="center"/>
          </w:tcPr>
          <w:p w:rsidR="00C406DE" w:rsidRPr="00850A65" w:rsidRDefault="00C406DE" w:rsidP="00FB011B">
            <w:pPr>
              <w:pStyle w:val="af3"/>
              <w:tabs>
                <w:tab w:val="left" w:pos="567"/>
                <w:tab w:val="left" w:pos="1985"/>
              </w:tabs>
              <w:spacing w:before="0" w:after="0"/>
              <w:ind w:left="0" w:right="34"/>
              <w:jc w:val="center"/>
            </w:pPr>
          </w:p>
        </w:tc>
        <w:tc>
          <w:tcPr>
            <w:tcW w:w="2268" w:type="dxa"/>
          </w:tcPr>
          <w:p w:rsidR="00C406DE" w:rsidRPr="00850A65" w:rsidRDefault="00C406DE" w:rsidP="00FB011B">
            <w:pPr>
              <w:pStyle w:val="af3"/>
              <w:tabs>
                <w:tab w:val="left" w:pos="567"/>
                <w:tab w:val="left" w:pos="1985"/>
              </w:tabs>
              <w:spacing w:before="0" w:after="0"/>
              <w:ind w:left="0" w:right="34"/>
              <w:jc w:val="center"/>
            </w:pPr>
          </w:p>
        </w:tc>
        <w:tc>
          <w:tcPr>
            <w:tcW w:w="1701" w:type="dxa"/>
          </w:tcPr>
          <w:p w:rsidR="00C406DE" w:rsidRPr="00850A65" w:rsidRDefault="00C406DE" w:rsidP="00FB011B">
            <w:pPr>
              <w:pStyle w:val="af3"/>
              <w:tabs>
                <w:tab w:val="left" w:pos="567"/>
                <w:tab w:val="left" w:pos="1985"/>
              </w:tabs>
              <w:spacing w:before="0" w:after="0"/>
              <w:ind w:left="0" w:right="34"/>
              <w:jc w:val="center"/>
            </w:pPr>
          </w:p>
        </w:tc>
        <w:tc>
          <w:tcPr>
            <w:tcW w:w="3402" w:type="dxa"/>
          </w:tcPr>
          <w:p w:rsidR="00C406DE" w:rsidRPr="00850A65" w:rsidRDefault="00C406DE" w:rsidP="00FB011B">
            <w:pPr>
              <w:pStyle w:val="af3"/>
              <w:tabs>
                <w:tab w:val="left" w:pos="567"/>
                <w:tab w:val="left" w:pos="1985"/>
              </w:tabs>
              <w:spacing w:before="0" w:after="0"/>
              <w:ind w:left="0" w:right="34"/>
              <w:jc w:val="center"/>
            </w:pPr>
          </w:p>
        </w:tc>
        <w:tc>
          <w:tcPr>
            <w:tcW w:w="1701" w:type="dxa"/>
            <w:vAlign w:val="center"/>
          </w:tcPr>
          <w:p w:rsidR="00C406DE" w:rsidRPr="00850A65" w:rsidRDefault="00C406DE" w:rsidP="00FB011B">
            <w:pPr>
              <w:pStyle w:val="af3"/>
              <w:tabs>
                <w:tab w:val="left" w:pos="567"/>
                <w:tab w:val="left" w:pos="1985"/>
              </w:tabs>
              <w:spacing w:before="0" w:after="0"/>
              <w:ind w:left="0" w:right="34"/>
              <w:jc w:val="center"/>
            </w:pPr>
          </w:p>
        </w:tc>
      </w:tr>
    </w:tbl>
    <w:p w:rsidR="00C406DE" w:rsidRPr="00850A65" w:rsidRDefault="00C406DE" w:rsidP="00C406DE">
      <w:pPr>
        <w:tabs>
          <w:tab w:val="left" w:pos="567"/>
          <w:tab w:val="left" w:pos="1985"/>
        </w:tabs>
        <w:ind w:right="34" w:firstLine="0"/>
        <w:rPr>
          <w:szCs w:val="24"/>
        </w:rPr>
      </w:pPr>
    </w:p>
    <w:p w:rsidR="00BC426C" w:rsidRPr="00850A65" w:rsidRDefault="00BC426C" w:rsidP="00C406DE">
      <w:pPr>
        <w:tabs>
          <w:tab w:val="left" w:pos="567"/>
          <w:tab w:val="left" w:pos="1985"/>
        </w:tabs>
        <w:ind w:right="34" w:firstLine="0"/>
        <w:rPr>
          <w:szCs w:val="24"/>
        </w:rPr>
      </w:pPr>
    </w:p>
    <w:p w:rsidR="00C406DE" w:rsidRPr="00850A65" w:rsidRDefault="00C406DE" w:rsidP="00C406DE">
      <w:pPr>
        <w:tabs>
          <w:tab w:val="left" w:pos="567"/>
          <w:tab w:val="left" w:pos="1985"/>
        </w:tabs>
        <w:ind w:right="34" w:firstLine="0"/>
        <w:rPr>
          <w:rStyle w:val="afff2"/>
        </w:rPr>
      </w:pPr>
      <w:r w:rsidRPr="00850A65">
        <w:rPr>
          <w:rStyle w:val="afff2"/>
        </w:rPr>
        <w:t>[Если требования по подтверждению национального режима к закупаемой продукции НЕ УСТАНОВЛЕНЫ - указывается:]</w:t>
      </w:r>
    </w:p>
    <w:p w:rsidR="00C406DE" w:rsidRPr="00850A65" w:rsidRDefault="00C406DE" w:rsidP="00C406DE">
      <w:pPr>
        <w:tabs>
          <w:tab w:val="left" w:pos="567"/>
          <w:tab w:val="left" w:pos="1985"/>
        </w:tabs>
        <w:ind w:right="34" w:firstLine="0"/>
        <w:rPr>
          <w:szCs w:val="24"/>
        </w:rPr>
      </w:pPr>
      <w:r w:rsidRPr="00850A65">
        <w:rPr>
          <w:szCs w:val="24"/>
        </w:rPr>
        <w:t>Требования по подтверждению национального режима к закупаемой продукции НЕ УСТАНОВЛЕНЫ.</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(подпись, М.П.)</w:t>
      </w:r>
    </w:p>
    <w:p w:rsidR="00887B85" w:rsidRPr="00850A65" w:rsidRDefault="00887B85" w:rsidP="00C015C4">
      <w:pPr>
        <w:tabs>
          <w:tab w:val="left" w:pos="567"/>
          <w:tab w:val="left" w:pos="1985"/>
        </w:tabs>
        <w:spacing w:line="240" w:lineRule="auto"/>
        <w:ind w:right="11451" w:firstLine="0"/>
        <w:rPr>
          <w:sz w:val="24"/>
          <w:szCs w:val="24"/>
        </w:rPr>
      </w:pPr>
      <w:r w:rsidRPr="00850A65">
        <w:rPr>
          <w:sz w:val="24"/>
          <w:szCs w:val="24"/>
        </w:rPr>
        <w:t>____________________________________</w:t>
      </w:r>
    </w:p>
    <w:p w:rsidR="00887B85" w:rsidRPr="00850A65" w:rsidRDefault="00887B85" w:rsidP="00C015C4">
      <w:pPr>
        <w:tabs>
          <w:tab w:val="left" w:pos="567"/>
          <w:tab w:val="left" w:pos="1985"/>
        </w:tabs>
        <w:spacing w:line="240" w:lineRule="auto"/>
        <w:ind w:right="11451" w:firstLine="0"/>
        <w:jc w:val="center"/>
        <w:rPr>
          <w:sz w:val="24"/>
          <w:szCs w:val="24"/>
          <w:vertAlign w:val="superscript"/>
        </w:rPr>
      </w:pPr>
      <w:r w:rsidRPr="00850A65">
        <w:rPr>
          <w:sz w:val="24"/>
          <w:szCs w:val="24"/>
          <w:vertAlign w:val="superscript"/>
        </w:rPr>
        <w:t>(фамилия, имя, отчество подписавшего, должность)</w:t>
      </w:r>
    </w:p>
    <w:p w:rsidR="00887B85" w:rsidRPr="00850A65"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850A65">
        <w:rPr>
          <w:b/>
          <w:spacing w:val="36"/>
          <w:sz w:val="24"/>
          <w:szCs w:val="24"/>
        </w:rPr>
        <w:t>конец формы</w:t>
      </w:r>
    </w:p>
    <w:p w:rsidR="00887B85" w:rsidRPr="00850A65"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lastRenderedPageBreak/>
        <w:br w:type="page"/>
      </w:r>
      <w:r w:rsidRPr="00850A65">
        <w:rPr>
          <w:b/>
          <w:i/>
          <w:sz w:val="24"/>
          <w:szCs w:val="24"/>
        </w:rPr>
        <w:lastRenderedPageBreak/>
        <w:t>Инструкции по заполнению</w:t>
      </w:r>
    </w:p>
    <w:p w:rsidR="00887B85" w:rsidRPr="00850A65"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850A65">
        <w:rPr>
          <w:sz w:val="24"/>
          <w:szCs w:val="24"/>
        </w:rPr>
        <w:t>Участник указывает свое фирменное наименование (в т.ч. организационно-правовую форму) и свой адрес.</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Указывается предмет закупки.</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подготавливается на основании Технического(их) задания(й) (</w:t>
      </w:r>
      <w:r w:rsidRPr="00850A65">
        <w:rPr>
          <w:sz w:val="24"/>
          <w:szCs w:val="24"/>
          <w:lang w:val="ru-RU"/>
        </w:rPr>
        <w:t xml:space="preserve">часть </w:t>
      </w:r>
      <w:r w:rsidRPr="00850A65">
        <w:rPr>
          <w:sz w:val="24"/>
          <w:szCs w:val="24"/>
          <w:lang w:val="en-US"/>
        </w:rPr>
        <w:t>II</w:t>
      </w:r>
      <w:r w:rsidRPr="00850A65">
        <w:rPr>
          <w:sz w:val="24"/>
          <w:szCs w:val="24"/>
        </w:rPr>
        <w:t xml:space="preserve">. «ТЕХНИЧЕСКАЯ ЧАСТЬ») и </w:t>
      </w:r>
      <w:r w:rsidR="00FD33CA" w:rsidRPr="00850A65">
        <w:rPr>
          <w:b/>
          <w:sz w:val="24"/>
          <w:szCs w:val="24"/>
        </w:rPr>
        <w:t>Техническо</w:t>
      </w:r>
      <w:r w:rsidR="00FD33CA" w:rsidRPr="00850A65">
        <w:rPr>
          <w:b/>
          <w:sz w:val="24"/>
          <w:szCs w:val="24"/>
          <w:lang w:val="ru-RU"/>
        </w:rPr>
        <w:t>го</w:t>
      </w:r>
      <w:r w:rsidR="00FD33CA" w:rsidRPr="00850A65">
        <w:rPr>
          <w:b/>
          <w:sz w:val="24"/>
          <w:szCs w:val="24"/>
        </w:rPr>
        <w:t xml:space="preserve"> предложени</w:t>
      </w:r>
      <w:r w:rsidR="00FD33CA" w:rsidRPr="00850A65">
        <w:rPr>
          <w:b/>
          <w:sz w:val="24"/>
          <w:szCs w:val="24"/>
          <w:lang w:val="ru-RU"/>
        </w:rPr>
        <w:t>я</w:t>
      </w:r>
      <w:r w:rsidR="00FD33CA" w:rsidRPr="00850A65">
        <w:rPr>
          <w:b/>
          <w:sz w:val="24"/>
          <w:szCs w:val="24"/>
        </w:rPr>
        <w:t xml:space="preserve"> на выполнение работ</w:t>
      </w:r>
      <w:r w:rsidRPr="00850A65">
        <w:rPr>
          <w:sz w:val="24"/>
          <w:szCs w:val="24"/>
        </w:rPr>
        <w:t>.</w:t>
      </w:r>
      <w:r w:rsidRPr="00850A65">
        <w:rPr>
          <w:sz w:val="24"/>
          <w:szCs w:val="24"/>
          <w:lang w:val="ru-RU"/>
        </w:rPr>
        <w:t xml:space="preserve"> </w:t>
      </w:r>
      <w:r w:rsidRPr="00850A65">
        <w:rPr>
          <w:sz w:val="24"/>
          <w:szCs w:val="24"/>
        </w:rPr>
        <w:t xml:space="preserve">Если в </w:t>
      </w:r>
      <w:r w:rsidR="00FD33CA" w:rsidRPr="00850A65">
        <w:rPr>
          <w:b/>
          <w:sz w:val="24"/>
          <w:szCs w:val="24"/>
        </w:rPr>
        <w:t>Техническо</w:t>
      </w:r>
      <w:r w:rsidR="00FD33CA" w:rsidRPr="00850A65">
        <w:rPr>
          <w:b/>
          <w:sz w:val="24"/>
          <w:szCs w:val="24"/>
          <w:lang w:val="ru-RU"/>
        </w:rPr>
        <w:t>м</w:t>
      </w:r>
      <w:r w:rsidR="00FD33CA" w:rsidRPr="00850A65">
        <w:rPr>
          <w:b/>
          <w:sz w:val="24"/>
          <w:szCs w:val="24"/>
        </w:rPr>
        <w:t xml:space="preserve"> предложени</w:t>
      </w:r>
      <w:r w:rsidR="00FD33CA" w:rsidRPr="00850A65">
        <w:rPr>
          <w:b/>
          <w:sz w:val="24"/>
          <w:szCs w:val="24"/>
          <w:lang w:val="ru-RU"/>
        </w:rPr>
        <w:t>и</w:t>
      </w:r>
      <w:r w:rsidR="00FD33CA" w:rsidRPr="00850A65">
        <w:rPr>
          <w:b/>
          <w:sz w:val="24"/>
          <w:szCs w:val="24"/>
        </w:rPr>
        <w:t xml:space="preserve"> на выполнение работ</w:t>
      </w:r>
      <w:r w:rsidR="00FD33CA" w:rsidRPr="00850A65">
        <w:rPr>
          <w:sz w:val="24"/>
          <w:szCs w:val="24"/>
        </w:rPr>
        <w:t xml:space="preserve"> </w:t>
      </w:r>
      <w:r w:rsidRPr="00850A65">
        <w:rPr>
          <w:sz w:val="24"/>
          <w:szCs w:val="24"/>
        </w:rPr>
        <w:t xml:space="preserve">и </w:t>
      </w:r>
      <w:r w:rsidRPr="00850A65">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850A65">
        <w:rPr>
          <w:sz w:val="24"/>
          <w:szCs w:val="24"/>
          <w:lang w:val="ru-RU"/>
        </w:rPr>
        <w:t>ки</w:t>
      </w:r>
      <w:r w:rsidRPr="00850A65">
        <w:rPr>
          <w:sz w:val="24"/>
          <w:szCs w:val="24"/>
        </w:rPr>
        <w:t xml:space="preserve"> указана различная </w:t>
      </w:r>
      <w:r w:rsidRPr="00850A65">
        <w:rPr>
          <w:sz w:val="24"/>
          <w:szCs w:val="24"/>
          <w:lang w:val="ru-RU"/>
        </w:rPr>
        <w:t>информация</w:t>
      </w:r>
      <w:r w:rsidRPr="00850A65">
        <w:rPr>
          <w:sz w:val="24"/>
          <w:szCs w:val="24"/>
        </w:rPr>
        <w:t xml:space="preserve"> (тип-марка предлагаемой к поставке</w:t>
      </w:r>
      <w:r w:rsidRPr="00850A65">
        <w:rPr>
          <w:sz w:val="24"/>
          <w:szCs w:val="24"/>
          <w:lang w:val="ru-RU"/>
        </w:rPr>
        <w:t xml:space="preserve"> продукции</w:t>
      </w:r>
      <w:r w:rsidRPr="00850A65">
        <w:rPr>
          <w:sz w:val="24"/>
          <w:szCs w:val="24"/>
        </w:rPr>
        <w:t>) – такая Заявка будет отклонена</w:t>
      </w:r>
      <w:r w:rsidRPr="00850A65">
        <w:rPr>
          <w:sz w:val="24"/>
          <w:szCs w:val="24"/>
          <w:lang w:val="ru-RU"/>
        </w:rPr>
        <w:t>.</w:t>
      </w:r>
    </w:p>
    <w:p w:rsidR="00F94A34" w:rsidRPr="00850A65"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850A6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Справке указывается </w:t>
      </w:r>
      <w:r w:rsidRPr="00850A65">
        <w:rPr>
          <w:sz w:val="24"/>
          <w:szCs w:val="24"/>
        </w:rPr>
        <w:t xml:space="preserve">информация и </w:t>
      </w:r>
      <w:r w:rsidRPr="00850A65">
        <w:rPr>
          <w:sz w:val="24"/>
          <w:szCs w:val="24"/>
          <w:lang w:val="ru-RU"/>
        </w:rPr>
        <w:t xml:space="preserve">описание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00FD33CA"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**Документы, </w:t>
      </w:r>
      <w:r w:rsidRPr="00850A65">
        <w:rPr>
          <w:sz w:val="24"/>
          <w:szCs w:val="24"/>
        </w:rPr>
        <w:t>определенны</w:t>
      </w:r>
      <w:r w:rsidRPr="00850A65">
        <w:rPr>
          <w:sz w:val="24"/>
          <w:szCs w:val="24"/>
          <w:lang w:val="ru-RU"/>
        </w:rPr>
        <w:t>е</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(в случае, если такие документы </w:t>
      </w:r>
      <w:r w:rsidR="00BC426C" w:rsidRPr="00850A65">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850A65">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 Участник в обязательном порядке заполняет все графы «</w:t>
      </w:r>
      <w:r w:rsidRPr="00850A65">
        <w:rPr>
          <w:bCs/>
          <w:sz w:val="24"/>
          <w:szCs w:val="24"/>
        </w:rPr>
        <w:t>Наименование продукции, тип, марка</w:t>
      </w:r>
      <w:r w:rsidRPr="00850A65">
        <w:rPr>
          <w:sz w:val="24"/>
          <w:szCs w:val="24"/>
          <w:lang w:val="ru-RU"/>
        </w:rPr>
        <w:t>», «</w:t>
      </w:r>
      <w:r w:rsidRPr="00850A65">
        <w:rPr>
          <w:sz w:val="24"/>
          <w:szCs w:val="24"/>
        </w:rPr>
        <w:t>ОКПД2 предлагаемого к поставке товара</w:t>
      </w:r>
      <w:r w:rsidRPr="00850A65">
        <w:rPr>
          <w:sz w:val="24"/>
          <w:szCs w:val="24"/>
          <w:lang w:val="ru-RU"/>
        </w:rPr>
        <w:t>» и «</w:t>
      </w:r>
      <w:r w:rsidRPr="00850A65">
        <w:rPr>
          <w:sz w:val="24"/>
          <w:szCs w:val="24"/>
        </w:rPr>
        <w:t>Страна происхождения</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Графы «</w:t>
      </w:r>
      <w:r w:rsidRPr="00850A65">
        <w:rPr>
          <w:sz w:val="24"/>
          <w:szCs w:val="24"/>
        </w:rPr>
        <w:t>Номер реестровой записи</w:t>
      </w:r>
      <w:r w:rsidRPr="00850A65">
        <w:rPr>
          <w:sz w:val="24"/>
          <w:szCs w:val="24"/>
          <w:lang w:val="ru-RU"/>
        </w:rPr>
        <w:t>», «</w:t>
      </w:r>
      <w:r w:rsidRPr="00850A65">
        <w:rPr>
          <w:sz w:val="24"/>
          <w:szCs w:val="24"/>
        </w:rPr>
        <w:t>Наименование реестра</w:t>
      </w:r>
      <w:r w:rsidRPr="00850A65">
        <w:rPr>
          <w:sz w:val="24"/>
          <w:szCs w:val="24"/>
          <w:lang w:val="ru-RU"/>
        </w:rPr>
        <w:t>»</w:t>
      </w:r>
      <w:r w:rsidRPr="00850A65">
        <w:rPr>
          <w:sz w:val="24"/>
          <w:szCs w:val="24"/>
        </w:rPr>
        <w:t>*</w:t>
      </w:r>
      <w:r w:rsidRPr="00850A65">
        <w:rPr>
          <w:sz w:val="24"/>
          <w:szCs w:val="24"/>
          <w:lang w:val="ru-RU"/>
        </w:rPr>
        <w:t xml:space="preserve"> и «</w:t>
      </w:r>
      <w:r w:rsidRPr="00850A65">
        <w:rPr>
          <w:sz w:val="24"/>
          <w:szCs w:val="24"/>
        </w:rPr>
        <w:t>О</w:t>
      </w:r>
      <w:r w:rsidRPr="00850A65">
        <w:rPr>
          <w:sz w:val="24"/>
          <w:szCs w:val="24"/>
          <w:lang w:val="ru-RU"/>
        </w:rPr>
        <w:t xml:space="preserve">писание </w:t>
      </w:r>
      <w:r w:rsidRPr="00850A65">
        <w:rPr>
          <w:sz w:val="24"/>
          <w:szCs w:val="24"/>
        </w:rPr>
        <w:t>документ</w:t>
      </w:r>
      <w:r w:rsidRPr="00850A65">
        <w:rPr>
          <w:sz w:val="24"/>
          <w:szCs w:val="24"/>
          <w:lang w:val="ru-RU"/>
        </w:rPr>
        <w:t>ов**</w:t>
      </w:r>
      <w:r w:rsidRPr="00850A65">
        <w:rPr>
          <w:sz w:val="24"/>
          <w:szCs w:val="24"/>
        </w:rPr>
        <w:t>, определенны</w:t>
      </w:r>
      <w:r w:rsidRPr="00850A65">
        <w:rPr>
          <w:sz w:val="24"/>
          <w:szCs w:val="24"/>
          <w:lang w:val="ru-RU"/>
        </w:rPr>
        <w:t>х</w:t>
      </w:r>
      <w:r w:rsidRPr="00850A65">
        <w:rPr>
          <w:sz w:val="24"/>
          <w:szCs w:val="24"/>
        </w:rPr>
        <w:t xml:space="preserve"> в соответствии с пунктом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ем</w:t>
      </w:r>
      <w:r w:rsidRPr="00850A65">
        <w:rPr>
          <w:sz w:val="24"/>
          <w:szCs w:val="24"/>
        </w:rPr>
        <w:t xml:space="preserve"> Правительства Российской Федерации от 23.12.2024 № 1875</w:t>
      </w:r>
      <w:r w:rsidRPr="00850A65">
        <w:rPr>
          <w:sz w:val="24"/>
          <w:szCs w:val="24"/>
          <w:lang w:val="ru-RU"/>
        </w:rPr>
        <w:t xml:space="preserve">» заполняются в соответствии с требованиями о подтверждении страны происхождения товара, указанными в </w:t>
      </w:r>
      <w:r w:rsidRPr="00850A65">
        <w:rPr>
          <w:sz w:val="24"/>
          <w:szCs w:val="24"/>
        </w:rPr>
        <w:t>пункт</w:t>
      </w:r>
      <w:r w:rsidRPr="00850A65">
        <w:rPr>
          <w:sz w:val="24"/>
          <w:szCs w:val="24"/>
          <w:lang w:val="ru-RU"/>
        </w:rPr>
        <w:t>е</w:t>
      </w:r>
      <w:r w:rsidRPr="00850A65">
        <w:rPr>
          <w:sz w:val="24"/>
          <w:szCs w:val="24"/>
        </w:rPr>
        <w:t xml:space="preserve"> 2 части 2 статьи 3.1-4 Федерального закона</w:t>
      </w:r>
      <w:r w:rsidRPr="00850A65">
        <w:rPr>
          <w:sz w:val="24"/>
          <w:szCs w:val="24"/>
          <w:lang w:val="ru-RU"/>
        </w:rPr>
        <w:t xml:space="preserve"> 223-ФЗ и </w:t>
      </w:r>
      <w:r w:rsidRPr="00850A65">
        <w:rPr>
          <w:sz w:val="24"/>
          <w:szCs w:val="24"/>
        </w:rPr>
        <w:t>Постановлени</w:t>
      </w:r>
      <w:r w:rsidRPr="00850A65">
        <w:rPr>
          <w:sz w:val="24"/>
          <w:szCs w:val="24"/>
          <w:lang w:val="ru-RU"/>
        </w:rPr>
        <w:t>и</w:t>
      </w:r>
      <w:r w:rsidRPr="00850A65">
        <w:rPr>
          <w:sz w:val="24"/>
          <w:szCs w:val="24"/>
        </w:rPr>
        <w:t xml:space="preserve"> Правительства Российской Федерации от 23.12.2024 № 1875</w:t>
      </w:r>
      <w:r w:rsidRPr="00850A65">
        <w:rPr>
          <w:sz w:val="24"/>
          <w:szCs w:val="24"/>
          <w:lang w:val="ru-RU"/>
        </w:rPr>
        <w:t xml:space="preserve">. </w:t>
      </w:r>
      <w:r w:rsidR="00BC426C" w:rsidRPr="00850A65">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850A65">
        <w:rPr>
          <w:sz w:val="24"/>
          <w:szCs w:val="24"/>
          <w:lang w:val="ru-RU"/>
        </w:rPr>
        <w:t xml:space="preserve">. </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 xml:space="preserve">В графе «Примечание» </w:t>
      </w:r>
      <w:r w:rsidRPr="00850A65">
        <w:rPr>
          <w:sz w:val="24"/>
          <w:szCs w:val="24"/>
        </w:rPr>
        <w:t>могут быть приведены примечания и комментарии</w:t>
      </w:r>
      <w:r w:rsidRPr="00850A65">
        <w:rPr>
          <w:sz w:val="24"/>
          <w:szCs w:val="24"/>
          <w:lang w:val="ru-RU"/>
        </w:rPr>
        <w:t>.</w:t>
      </w:r>
    </w:p>
    <w:p w:rsidR="00887B85" w:rsidRPr="00850A65"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850A65">
        <w:rPr>
          <w:sz w:val="24"/>
          <w:szCs w:val="24"/>
          <w:lang w:val="ru-RU"/>
        </w:rPr>
        <w:t>*Графа «</w:t>
      </w:r>
      <w:r w:rsidRPr="00850A65">
        <w:rPr>
          <w:sz w:val="24"/>
          <w:szCs w:val="24"/>
        </w:rPr>
        <w:t>Наименование реестра</w:t>
      </w:r>
      <w:r w:rsidRPr="00850A65">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Наименование реестра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Аббревиатура</w:t>
            </w:r>
          </w:p>
        </w:tc>
        <w:tc>
          <w:tcPr>
            <w:tcW w:w="5528"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b/>
                <w:sz w:val="24"/>
                <w:szCs w:val="24"/>
                <w:lang w:val="ru-RU"/>
              </w:rPr>
            </w:pPr>
            <w:r w:rsidRPr="00850A65">
              <w:rPr>
                <w:b/>
                <w:sz w:val="24"/>
                <w:szCs w:val="24"/>
                <w:lang w:val="ru-RU"/>
              </w:rPr>
              <w:t>Ссылка на реестр</w:t>
            </w:r>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российской промышленной продукции</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РРПП</w:t>
            </w:r>
          </w:p>
        </w:tc>
        <w:tc>
          <w:tcPr>
            <w:tcW w:w="5528" w:type="dxa"/>
            <w:shd w:val="clear" w:color="auto" w:fill="auto"/>
          </w:tcPr>
          <w:p w:rsidR="00887B85" w:rsidRPr="00850A65" w:rsidRDefault="0081682E" w:rsidP="00887B85">
            <w:pPr>
              <w:pStyle w:val="af9"/>
              <w:numPr>
                <w:ilvl w:val="0"/>
                <w:numId w:val="0"/>
              </w:numPr>
              <w:tabs>
                <w:tab w:val="left" w:pos="567"/>
                <w:tab w:val="left" w:pos="1985"/>
              </w:tabs>
              <w:spacing w:line="240" w:lineRule="auto"/>
              <w:ind w:right="34"/>
              <w:rPr>
                <w:color w:val="0070C0"/>
                <w:sz w:val="24"/>
                <w:szCs w:val="24"/>
              </w:rPr>
            </w:pPr>
            <w:hyperlink r:id="rId21" w:history="1">
              <w:r w:rsidR="00887B85" w:rsidRPr="00850A65">
                <w:rPr>
                  <w:rStyle w:val="aa"/>
                  <w:sz w:val="24"/>
                  <w:szCs w:val="24"/>
                </w:rPr>
                <w:t>https://gisp.gov.ru/pp719v2/pub/prod/</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850A65">
              <w:rPr>
                <w:sz w:val="24"/>
                <w:szCs w:val="24"/>
                <w:lang w:val="ru-RU"/>
              </w:rPr>
              <w:t>ЕвРП</w:t>
            </w:r>
            <w:r w:rsidR="00C015C4" w:rsidRPr="00850A65">
              <w:rPr>
                <w:sz w:val="24"/>
                <w:szCs w:val="24"/>
                <w:lang w:val="ru-RU"/>
              </w:rPr>
              <w:t>Т</w:t>
            </w:r>
          </w:p>
        </w:tc>
        <w:tc>
          <w:tcPr>
            <w:tcW w:w="5528" w:type="dxa"/>
            <w:shd w:val="clear" w:color="auto" w:fill="auto"/>
          </w:tcPr>
          <w:p w:rsidR="00887B85" w:rsidRPr="00850A65" w:rsidRDefault="0081682E"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850A65">
                <w:rPr>
                  <w:rStyle w:val="aa"/>
                  <w:sz w:val="24"/>
                  <w:szCs w:val="24"/>
                </w:rPr>
                <w:t>https://goszakupki.eaeunion.org/erpt/ru/registers/products</w:t>
              </w:r>
            </w:hyperlink>
          </w:p>
        </w:tc>
      </w:tr>
      <w:tr w:rsidR="00887B85" w:rsidRPr="00850A65" w:rsidTr="00887B85">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российского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РРПО</w:t>
            </w:r>
          </w:p>
        </w:tc>
        <w:tc>
          <w:tcPr>
            <w:tcW w:w="5528" w:type="dxa"/>
            <w:shd w:val="clear" w:color="auto" w:fill="auto"/>
          </w:tcPr>
          <w:p w:rsidR="00887B85" w:rsidRPr="00850A65" w:rsidRDefault="0081682E" w:rsidP="00887B85">
            <w:pPr>
              <w:pStyle w:val="af9"/>
              <w:numPr>
                <w:ilvl w:val="0"/>
                <w:numId w:val="0"/>
              </w:numPr>
              <w:tabs>
                <w:tab w:val="left" w:pos="567"/>
                <w:tab w:val="left" w:pos="1985"/>
              </w:tabs>
              <w:spacing w:line="240" w:lineRule="auto"/>
              <w:ind w:right="34"/>
              <w:rPr>
                <w:rStyle w:val="aa"/>
                <w:lang w:val="ru-RU"/>
              </w:rPr>
            </w:pPr>
            <w:hyperlink r:id="rId23"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r w:rsidR="00887B85" w:rsidRPr="00850A65">
              <w:rPr>
                <w:rStyle w:val="aa"/>
                <w:lang w:val="ru-RU"/>
              </w:rPr>
              <w:t xml:space="preserve"> </w:t>
            </w:r>
          </w:p>
        </w:tc>
      </w:tr>
      <w:tr w:rsidR="00887B85" w:rsidRPr="00B6763D" w:rsidTr="00B6763D">
        <w:trPr>
          <w:trHeight w:val="64"/>
        </w:trPr>
        <w:tc>
          <w:tcPr>
            <w:tcW w:w="7403" w:type="dxa"/>
            <w:shd w:val="clear" w:color="auto" w:fill="auto"/>
          </w:tcPr>
          <w:p w:rsidR="00887B85" w:rsidRPr="00850A65" w:rsidRDefault="00887B85" w:rsidP="00C015C4">
            <w:pPr>
              <w:pStyle w:val="af9"/>
              <w:numPr>
                <w:ilvl w:val="0"/>
                <w:numId w:val="0"/>
              </w:numPr>
              <w:tabs>
                <w:tab w:val="left" w:pos="567"/>
                <w:tab w:val="left" w:pos="1985"/>
              </w:tabs>
              <w:spacing w:line="240" w:lineRule="auto"/>
              <w:ind w:right="34"/>
              <w:rPr>
                <w:sz w:val="24"/>
                <w:szCs w:val="24"/>
                <w:lang w:val="ru-RU"/>
              </w:rPr>
            </w:pPr>
            <w:r w:rsidRPr="00850A65">
              <w:rPr>
                <w:sz w:val="24"/>
                <w:szCs w:val="24"/>
                <w:lang w:val="ru-RU"/>
              </w:rPr>
              <w:t>Реестр евразийского программного обеспечения</w:t>
            </w:r>
          </w:p>
        </w:tc>
        <w:tc>
          <w:tcPr>
            <w:tcW w:w="2410" w:type="dxa"/>
            <w:shd w:val="clear" w:color="auto" w:fill="auto"/>
          </w:tcPr>
          <w:p w:rsidR="00887B85" w:rsidRPr="00850A65" w:rsidRDefault="00887B85" w:rsidP="00C015C4">
            <w:pPr>
              <w:spacing w:line="240" w:lineRule="auto"/>
              <w:ind w:firstLine="0"/>
              <w:jc w:val="center"/>
              <w:rPr>
                <w:sz w:val="24"/>
                <w:szCs w:val="24"/>
              </w:rPr>
            </w:pPr>
            <w:r w:rsidRPr="00850A65">
              <w:rPr>
                <w:sz w:val="24"/>
                <w:szCs w:val="24"/>
              </w:rPr>
              <w:t>ЕвРПО</w:t>
            </w:r>
          </w:p>
        </w:tc>
        <w:tc>
          <w:tcPr>
            <w:tcW w:w="5528" w:type="dxa"/>
            <w:shd w:val="clear" w:color="auto" w:fill="auto"/>
          </w:tcPr>
          <w:p w:rsidR="00887B85" w:rsidRPr="00850A65" w:rsidRDefault="0081682E" w:rsidP="00887B85">
            <w:pPr>
              <w:pStyle w:val="af9"/>
              <w:numPr>
                <w:ilvl w:val="0"/>
                <w:numId w:val="0"/>
              </w:numPr>
              <w:tabs>
                <w:tab w:val="left" w:pos="567"/>
                <w:tab w:val="left" w:pos="1985"/>
              </w:tabs>
              <w:spacing w:line="240" w:lineRule="auto"/>
              <w:ind w:right="34"/>
              <w:rPr>
                <w:color w:val="0070C0"/>
                <w:sz w:val="24"/>
                <w:szCs w:val="24"/>
                <w:lang w:val="ru-RU"/>
              </w:rPr>
            </w:pPr>
            <w:hyperlink r:id="rId24" w:history="1">
              <w:r w:rsidR="00887B85" w:rsidRPr="00850A65">
                <w:rPr>
                  <w:rStyle w:val="aa"/>
                  <w:sz w:val="24"/>
                  <w:szCs w:val="24"/>
                  <w:lang w:val="en-US"/>
                </w:rPr>
                <w:t>https</w:t>
              </w:r>
              <w:r w:rsidR="00887B85" w:rsidRPr="00850A65">
                <w:rPr>
                  <w:rStyle w:val="aa"/>
                  <w:sz w:val="24"/>
                  <w:szCs w:val="24"/>
                  <w:lang w:val="ru-RU"/>
                </w:rPr>
                <w:t>://</w:t>
              </w:r>
              <w:r w:rsidR="00887B85" w:rsidRPr="00850A65">
                <w:rPr>
                  <w:rStyle w:val="aa"/>
                  <w:sz w:val="24"/>
                  <w:szCs w:val="24"/>
                  <w:lang w:val="en-US"/>
                </w:rPr>
                <w:t>eac</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r w:rsidR="00887B85" w:rsidRPr="00850A65">
                <w:rPr>
                  <w:rStyle w:val="aa"/>
                  <w:sz w:val="24"/>
                  <w:szCs w:val="24"/>
                  <w:lang w:val="en-US"/>
                </w:rPr>
                <w:t>digital</w:t>
              </w:r>
              <w:r w:rsidR="00887B85" w:rsidRPr="00850A65">
                <w:rPr>
                  <w:rStyle w:val="aa"/>
                  <w:sz w:val="24"/>
                  <w:szCs w:val="24"/>
                  <w:lang w:val="ru-RU"/>
                </w:rPr>
                <w:t>.</w:t>
              </w:r>
              <w:r w:rsidR="00887B85" w:rsidRPr="00850A65">
                <w:rPr>
                  <w:rStyle w:val="aa"/>
                  <w:sz w:val="24"/>
                  <w:szCs w:val="24"/>
                  <w:lang w:val="en-US"/>
                </w:rPr>
                <w:t>gov</w:t>
              </w:r>
              <w:r w:rsidR="00887B85" w:rsidRPr="00850A65">
                <w:rPr>
                  <w:rStyle w:val="aa"/>
                  <w:sz w:val="24"/>
                  <w:szCs w:val="24"/>
                  <w:lang w:val="ru-RU"/>
                </w:rPr>
                <w:t>.</w:t>
              </w:r>
              <w:r w:rsidR="00887B85" w:rsidRPr="00850A65">
                <w:rPr>
                  <w:rStyle w:val="aa"/>
                  <w:sz w:val="24"/>
                  <w:szCs w:val="24"/>
                  <w:lang w:val="en-US"/>
                </w:rPr>
                <w:t>ru</w:t>
              </w:r>
              <w:r w:rsidR="00887B85" w:rsidRPr="00850A65">
                <w:rPr>
                  <w:rStyle w:val="aa"/>
                  <w:sz w:val="24"/>
                  <w:szCs w:val="24"/>
                  <w:lang w:val="ru-RU"/>
                </w:rPr>
                <w:t>/</w:t>
              </w:r>
              <w:r w:rsidR="00887B85" w:rsidRPr="00850A65">
                <w:rPr>
                  <w:rStyle w:val="aa"/>
                  <w:sz w:val="24"/>
                  <w:szCs w:val="24"/>
                  <w:lang w:val="en-US"/>
                </w:rPr>
                <w:t>reestr</w:t>
              </w:r>
              <w:r w:rsidR="00887B85" w:rsidRPr="00850A65">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82E" w:rsidRDefault="0081682E">
      <w:r>
        <w:separator/>
      </w:r>
    </w:p>
  </w:endnote>
  <w:endnote w:type="continuationSeparator" w:id="0">
    <w:p w:rsidR="0081682E" w:rsidRDefault="0081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82E" w:rsidRDefault="0081682E">
      <w:r>
        <w:separator/>
      </w:r>
    </w:p>
  </w:footnote>
  <w:footnote w:type="continuationSeparator" w:id="0">
    <w:p w:rsidR="0081682E" w:rsidRDefault="0081682E">
      <w:r>
        <w:continuationSeparator/>
      </w:r>
    </w:p>
  </w:footnote>
  <w:footnote w:id="1">
    <w:p w:rsidR="0064412D" w:rsidRPr="00B36685" w:rsidRDefault="0064412D"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4412D" w:rsidRDefault="0064412D"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12D" w:rsidRDefault="0064412D">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FD43F2">
      <w:rPr>
        <w:rStyle w:val="ac"/>
        <w:i/>
        <w:iCs/>
        <w:noProof/>
        <w:sz w:val="24"/>
        <w:szCs w:val="24"/>
      </w:rPr>
      <w:t>3</w:t>
    </w:r>
    <w:r>
      <w:rPr>
        <w:rStyle w:val="ac"/>
        <w:i/>
        <w:iCs/>
        <w:sz w:val="24"/>
        <w:szCs w:val="24"/>
      </w:rPr>
      <w:fldChar w:fldCharType="end"/>
    </w:r>
  </w:p>
  <w:p w:rsidR="0064412D" w:rsidRDefault="0064412D"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1276"/>
        </w:tabs>
        <w:ind w:left="1276"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5CBD"/>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303"/>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032CC"/>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197B"/>
    <w:rsid w:val="003A611E"/>
    <w:rsid w:val="003B28BD"/>
    <w:rsid w:val="003B375F"/>
    <w:rsid w:val="003B3E24"/>
    <w:rsid w:val="003C3E7B"/>
    <w:rsid w:val="003C428A"/>
    <w:rsid w:val="003D0F93"/>
    <w:rsid w:val="003D4CBC"/>
    <w:rsid w:val="003D7058"/>
    <w:rsid w:val="003F0891"/>
    <w:rsid w:val="003F234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0EF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35A9"/>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198"/>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412D"/>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1682E"/>
    <w:rsid w:val="00820B5A"/>
    <w:rsid w:val="0082198D"/>
    <w:rsid w:val="0082247C"/>
    <w:rsid w:val="00825987"/>
    <w:rsid w:val="00825BA5"/>
    <w:rsid w:val="0082649A"/>
    <w:rsid w:val="008303A1"/>
    <w:rsid w:val="008349D3"/>
    <w:rsid w:val="00844556"/>
    <w:rsid w:val="00844ED0"/>
    <w:rsid w:val="00846A27"/>
    <w:rsid w:val="008504EC"/>
    <w:rsid w:val="008508A7"/>
    <w:rsid w:val="00850A65"/>
    <w:rsid w:val="00851C11"/>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0DD0"/>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17FE1"/>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032F"/>
    <w:rsid w:val="00D33BFA"/>
    <w:rsid w:val="00D40454"/>
    <w:rsid w:val="00D44D3E"/>
    <w:rsid w:val="00D45A15"/>
    <w:rsid w:val="00D45CF2"/>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18C8"/>
    <w:rsid w:val="00F220DC"/>
    <w:rsid w:val="00F235F0"/>
    <w:rsid w:val="00F32173"/>
    <w:rsid w:val="00F35AF8"/>
    <w:rsid w:val="00F439C3"/>
    <w:rsid w:val="00F50B89"/>
    <w:rsid w:val="00F51833"/>
    <w:rsid w:val="00F52D5D"/>
    <w:rsid w:val="00F53FC4"/>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3F2"/>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02D3BF"/>
  <w15:docId w15:val="{B7EAB987-23FB-4C84-9626-535F4EE8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72FFC-D51C-4D95-8BC9-B9785742A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4237</TotalTime>
  <Pages>1</Pages>
  <Words>11883</Words>
  <Characters>67736</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79461</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Ермишкина Ольга Александровна</cp:lastModifiedBy>
  <cp:revision>70</cp:revision>
  <cp:lastPrinted>2012-12-18T13:13:00Z</cp:lastPrinted>
  <dcterms:created xsi:type="dcterms:W3CDTF">2025-08-21T14:29:00Z</dcterms:created>
  <dcterms:modified xsi:type="dcterms:W3CDTF">2026-06-04T07:04:00Z</dcterms:modified>
</cp:coreProperties>
</file>